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E" w:rsidRPr="009A1DEE" w:rsidRDefault="009A1DEE" w:rsidP="009A1DEE">
      <w:pPr>
        <w:spacing w:after="0" w:line="240" w:lineRule="auto"/>
        <w:jc w:val="both"/>
        <w:textAlignment w:val="baseline"/>
        <w:rPr>
          <w:rFonts w:ascii="Calibri" w:eastAsia="Times New Roman" w:hAnsi="Calibri" w:cs="Times New Roman"/>
          <w:color w:val="64646D"/>
          <w:lang w:eastAsia="el-GR"/>
        </w:rPr>
      </w:pPr>
      <w:r w:rsidRPr="00D9094B">
        <w:rPr>
          <w:rFonts w:ascii="Calibri" w:eastAsia="Times New Roman" w:hAnsi="Calibri" w:cs="Times New Roman"/>
          <w:b/>
          <w:bCs/>
          <w:color w:val="64646D"/>
          <w:lang w:eastAsia="el-GR"/>
        </w:rPr>
        <w:t>Πολιτική Προστασίας Προσωπικών Δεδομένων (</w:t>
      </w:r>
      <w:proofErr w:type="spellStart"/>
      <w:r w:rsidRPr="00D9094B">
        <w:rPr>
          <w:rFonts w:ascii="Calibri" w:eastAsia="Times New Roman" w:hAnsi="Calibri" w:cs="Times New Roman"/>
          <w:b/>
          <w:bCs/>
          <w:color w:val="64646D"/>
          <w:lang w:eastAsia="el-GR"/>
        </w:rPr>
        <w:t>Privacy</w:t>
      </w:r>
      <w:proofErr w:type="spellEnd"/>
      <w:r w:rsidRPr="00D9094B">
        <w:rPr>
          <w:rFonts w:ascii="Calibri" w:eastAsia="Times New Roman" w:hAnsi="Calibri" w:cs="Times New Roman"/>
          <w:b/>
          <w:bCs/>
          <w:color w:val="64646D"/>
          <w:lang w:eastAsia="el-GR"/>
        </w:rPr>
        <w:t xml:space="preserve"> </w:t>
      </w:r>
      <w:proofErr w:type="spellStart"/>
      <w:r w:rsidRPr="00D9094B">
        <w:rPr>
          <w:rFonts w:ascii="Calibri" w:eastAsia="Times New Roman" w:hAnsi="Calibri" w:cs="Times New Roman"/>
          <w:b/>
          <w:bCs/>
          <w:color w:val="64646D"/>
          <w:lang w:eastAsia="el-GR"/>
        </w:rPr>
        <w:t>Policy</w:t>
      </w:r>
      <w:proofErr w:type="spellEnd"/>
      <w:r w:rsidRPr="00D9094B">
        <w:rPr>
          <w:rFonts w:ascii="Calibri" w:eastAsia="Times New Roman" w:hAnsi="Calibri" w:cs="Times New Roman"/>
          <w:b/>
          <w:bCs/>
          <w:color w:val="64646D"/>
          <w:lang w:eastAsia="el-GR"/>
        </w:rPr>
        <w:t>)</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1. Σχετικά με εμάς</w:t>
      </w:r>
    </w:p>
    <w:p w:rsidR="009A1DEE" w:rsidRPr="009A1DEE" w:rsidRDefault="009A1DEE" w:rsidP="009A1DEE">
      <w:pPr>
        <w:numPr>
          <w:ilvl w:val="0"/>
          <w:numId w:val="1"/>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Καλώς ήλθατε στην Πολιτική Προσ</w:t>
      </w:r>
      <w:r w:rsidRPr="00D9094B">
        <w:rPr>
          <w:rFonts w:ascii="Calibri" w:eastAsia="Times New Roman" w:hAnsi="Calibri" w:cs="Helvetica"/>
          <w:color w:val="64646D"/>
          <w:lang w:eastAsia="el-GR"/>
        </w:rPr>
        <w:t xml:space="preserve">τασίας Προσωπικών Δεδομένων του Δημοτικού Λιμενικού Ταμείου Θήρας </w:t>
      </w:r>
      <w:r w:rsidRPr="009A1DEE">
        <w:rPr>
          <w:rFonts w:ascii="Calibri" w:eastAsia="Times New Roman" w:hAnsi="Calibri" w:cs="Helvetica"/>
          <w:color w:val="64646D"/>
          <w:lang w:eastAsia="el-GR"/>
        </w:rPr>
        <w:t>(εφεξής «</w:t>
      </w:r>
      <w:r w:rsidRPr="00D9094B">
        <w:rPr>
          <w:rFonts w:ascii="Calibri" w:eastAsia="Times New Roman" w:hAnsi="Calibri" w:cs="Helvetica"/>
          <w:color w:val="64646D"/>
          <w:lang w:eastAsia="el-GR"/>
        </w:rPr>
        <w:t>ΔΛΤΘ»). Το</w:t>
      </w:r>
      <w:r w:rsidRPr="009A1DEE">
        <w:rPr>
          <w:rFonts w:ascii="Calibri" w:eastAsia="Times New Roman" w:hAnsi="Calibri" w:cs="Helvetica"/>
          <w:color w:val="64646D"/>
          <w:lang w:eastAsia="el-GR"/>
        </w:rPr>
        <w:t xml:space="preserve"> </w:t>
      </w:r>
      <w:r w:rsidRPr="00D9094B">
        <w:rPr>
          <w:rFonts w:ascii="Calibri" w:eastAsia="Times New Roman" w:hAnsi="Calibri" w:cs="Helvetica"/>
          <w:color w:val="64646D"/>
          <w:lang w:eastAsia="el-GR"/>
        </w:rPr>
        <w:t xml:space="preserve">ΔΛΤΘ </w:t>
      </w:r>
      <w:r w:rsidRPr="009A1DEE">
        <w:rPr>
          <w:rFonts w:ascii="Calibri" w:eastAsia="Times New Roman" w:hAnsi="Calibri" w:cs="Helvetica"/>
          <w:color w:val="64646D"/>
          <w:lang w:eastAsia="el-GR"/>
        </w:rPr>
        <w:t xml:space="preserve">σέβεται απολύτως τα προσωπικά σας δεδομένα, συμμορφούμενος πλήρως στην ισχύουσα εν γένει νομοθεσία περί προσωπικών δεδομένων. Επισημαίνεται ότι η παρούσα πολιτική προστασίας σας ενημερώνει για τη δραστηριότητα του </w:t>
      </w:r>
      <w:r w:rsidRPr="00D9094B">
        <w:rPr>
          <w:rFonts w:ascii="Calibri" w:eastAsia="Times New Roman" w:hAnsi="Calibri" w:cs="Helvetica"/>
          <w:color w:val="64646D"/>
          <w:lang w:eastAsia="el-GR"/>
        </w:rPr>
        <w:t>ΔΛΤΘ</w:t>
      </w:r>
      <w:r w:rsidRPr="009A1DEE">
        <w:rPr>
          <w:rFonts w:ascii="Calibri" w:eastAsia="Times New Roman" w:hAnsi="Calibri" w:cs="Helvetica"/>
          <w:color w:val="64646D"/>
          <w:lang w:eastAsia="el-GR"/>
        </w:rPr>
        <w:t xml:space="preserve"> και σχετικά με το πώς επεξεργαζόμαστε τα δεδομένα σας προσωπικού χαρακτήρα, παρέχοντας ταυτόχρονα πληροφορίες σχετικά με τα δικαιώματά σας ως υποκειμένου των δεδομένων.</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Ο </w:t>
      </w:r>
      <w:r w:rsidRPr="00D9094B">
        <w:rPr>
          <w:rFonts w:ascii="Calibri" w:eastAsia="Times New Roman" w:hAnsi="Calibri" w:cs="Helvetica"/>
          <w:color w:val="64646D"/>
          <w:lang w:eastAsia="el-GR"/>
        </w:rPr>
        <w:t>ΔΛΤΘ</w:t>
      </w:r>
      <w:r w:rsidRPr="009A1DEE">
        <w:rPr>
          <w:rFonts w:ascii="Calibri" w:eastAsia="Times New Roman" w:hAnsi="Calibri" w:cs="Helvetica"/>
          <w:color w:val="64646D"/>
          <w:lang w:eastAsia="el-GR"/>
        </w:rPr>
        <w:t xml:space="preserve"> είναι ο υπεύθυνος για την επεξεργασία των προσωπικών σας δεδομένων. Για οποιαδήποτε διευκρίνιση αναφορικά με την παρούσα πολιτική ασφαλείας ή για την άσκηση των δικαιωμάτων σας μπορείτε να επικοινωνείτε στα εξής στοιχεία επικοινωνίας: </w:t>
      </w:r>
      <w:hyperlink r:id="rId5" w:history="1">
        <w:r w:rsidRPr="00D9094B">
          <w:rPr>
            <w:rFonts w:ascii="Calibri" w:hAnsi="Calibri"/>
          </w:rPr>
          <w:t xml:space="preserve"> </w:t>
        </w:r>
        <w:r w:rsidRPr="00D9094B">
          <w:rPr>
            <w:rFonts w:ascii="Calibri" w:eastAsia="Times New Roman" w:hAnsi="Calibri" w:cs="Helvetica"/>
            <w:color w:val="337AB7"/>
            <w:lang w:eastAsia="el-GR"/>
          </w:rPr>
          <w:t>dltthiras@gmail.com </w:t>
        </w:r>
      </w:hyperlink>
      <w:r w:rsidRPr="009A1DEE">
        <w:rPr>
          <w:rFonts w:ascii="Calibri" w:eastAsia="Times New Roman" w:hAnsi="Calibri" w:cs="Helvetica"/>
          <w:color w:val="64646D"/>
          <w:lang w:eastAsia="el-GR"/>
        </w:rPr>
        <w:t>.</w:t>
      </w:r>
    </w:p>
    <w:p w:rsidR="002A6496" w:rsidRPr="009A1DEE" w:rsidRDefault="009A1DEE" w:rsidP="002A6496">
      <w:pPr>
        <w:spacing w:after="0"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Υπεύθυνος Επεξεργασίας Προσωπικών Δεδομένων: </w:t>
      </w:r>
      <w:r w:rsidRPr="00D9094B">
        <w:rPr>
          <w:rFonts w:ascii="Calibri" w:eastAsia="Times New Roman" w:hAnsi="Calibri" w:cs="Helvetica"/>
          <w:color w:val="64646D"/>
          <w:lang w:eastAsia="el-GR"/>
        </w:rPr>
        <w:t>Δημοτικό Λιμενικό Ταμείο Θήρας</w:t>
      </w:r>
      <w:r w:rsidRPr="009A1DEE">
        <w:rPr>
          <w:rFonts w:ascii="Calibri" w:eastAsia="Times New Roman" w:hAnsi="Calibri" w:cs="Helvetica"/>
          <w:color w:val="64646D"/>
          <w:lang w:eastAsia="el-GR"/>
        </w:rPr>
        <w:br/>
        <w:t xml:space="preserve">Ταχυδρομική διεύθυνση: </w:t>
      </w:r>
      <w:r w:rsidRPr="00D9094B">
        <w:rPr>
          <w:rFonts w:ascii="Calibri" w:eastAsia="Times New Roman" w:hAnsi="Calibri" w:cs="Helvetica"/>
          <w:color w:val="64646D"/>
          <w:lang w:eastAsia="el-GR"/>
        </w:rPr>
        <w:t>Φηρά Σαντορίνης</w:t>
      </w:r>
      <w:r w:rsidRPr="009A1DEE">
        <w:rPr>
          <w:rFonts w:ascii="Calibri" w:eastAsia="Times New Roman" w:hAnsi="Calibri" w:cs="Helvetica"/>
          <w:color w:val="64646D"/>
          <w:lang w:eastAsia="el-GR"/>
        </w:rPr>
        <w:t>,</w:t>
      </w:r>
      <w:r w:rsidRPr="00D9094B">
        <w:rPr>
          <w:rFonts w:ascii="Calibri" w:eastAsia="Times New Roman" w:hAnsi="Calibri" w:cs="Helvetica"/>
          <w:color w:val="64646D"/>
          <w:lang w:eastAsia="el-GR"/>
        </w:rPr>
        <w:t xml:space="preserve"> τκ:</w:t>
      </w:r>
      <w:r w:rsidRPr="009A1DEE">
        <w:rPr>
          <w:rFonts w:ascii="Calibri" w:eastAsia="Times New Roman" w:hAnsi="Calibri" w:cs="Helvetica"/>
          <w:color w:val="64646D"/>
          <w:lang w:eastAsia="el-GR"/>
        </w:rPr>
        <w:t xml:space="preserve"> </w:t>
      </w:r>
      <w:r w:rsidRPr="00D9094B">
        <w:rPr>
          <w:rFonts w:ascii="Calibri" w:eastAsia="Times New Roman" w:hAnsi="Calibri" w:cs="Helvetica"/>
          <w:color w:val="64646D"/>
          <w:lang w:eastAsia="el-GR"/>
        </w:rPr>
        <w:t>84700</w:t>
      </w:r>
      <w:r w:rsidRPr="009A1DEE">
        <w:rPr>
          <w:rFonts w:ascii="Calibri" w:eastAsia="Times New Roman" w:hAnsi="Calibri" w:cs="Helvetica"/>
          <w:color w:val="64646D"/>
          <w:lang w:eastAsia="el-GR"/>
        </w:rPr>
        <w:t xml:space="preserve"> </w:t>
      </w:r>
      <w:proofErr w:type="spellStart"/>
      <w:r w:rsidRPr="00D9094B">
        <w:rPr>
          <w:rFonts w:ascii="Calibri" w:eastAsia="Times New Roman" w:hAnsi="Calibri" w:cs="Helvetica"/>
          <w:color w:val="64646D"/>
          <w:lang w:eastAsia="el-GR"/>
        </w:rPr>
        <w:t>Θηρά</w:t>
      </w:r>
      <w:proofErr w:type="spellEnd"/>
      <w:r w:rsidRPr="009A1DEE">
        <w:rPr>
          <w:rFonts w:ascii="Calibri" w:eastAsia="Times New Roman" w:hAnsi="Calibri" w:cs="Helvetica"/>
          <w:color w:val="64646D"/>
          <w:lang w:eastAsia="el-GR"/>
        </w:rPr>
        <w:br/>
        <w:t>Διεύθυνση ηλεκτρονικού ταχυδρομείου: </w:t>
      </w:r>
      <w:r w:rsidRPr="00D9094B">
        <w:rPr>
          <w:rFonts w:ascii="Calibri" w:eastAsia="Times New Roman" w:hAnsi="Calibri" w:cs="Helvetica"/>
          <w:color w:val="64646D"/>
          <w:bdr w:val="none" w:sz="0" w:space="0" w:color="auto" w:frame="1"/>
          <w:lang w:eastAsia="el-GR"/>
        </w:rPr>
        <w:t>dltthiras@gmail.com </w:t>
      </w:r>
      <w:r w:rsidRPr="009A1DEE">
        <w:rPr>
          <w:rFonts w:ascii="Calibri" w:eastAsia="Times New Roman" w:hAnsi="Calibri" w:cs="Helvetica"/>
          <w:color w:val="64646D"/>
          <w:lang w:eastAsia="el-GR"/>
        </w:rPr>
        <w:br/>
      </w:r>
    </w:p>
    <w:p w:rsidR="002A6496" w:rsidRPr="009A1DEE" w:rsidRDefault="002A6496" w:rsidP="002A6496">
      <w:pPr>
        <w:numPr>
          <w:ilvl w:val="0"/>
          <w:numId w:val="2"/>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Τι είναι τα προσωπικά δεδομένα;</w:t>
      </w:r>
    </w:p>
    <w:p w:rsidR="002A6496" w:rsidRPr="009A1DEE" w:rsidRDefault="002A6496" w:rsidP="002A6496">
      <w:pPr>
        <w:spacing w:after="0"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Ο όρος «προσωπικά δεδομένα», αναφέρεται σε πληροφορίες </w:t>
      </w:r>
      <w:r w:rsidR="009A1DEE" w:rsidRPr="00D9094B">
        <w:rPr>
          <w:rFonts w:ascii="Calibri" w:eastAsia="Times New Roman" w:hAnsi="Calibri" w:cs="Helvetica"/>
          <w:color w:val="64646D"/>
          <w:lang w:val="en-US" w:eastAsia="el-GR"/>
        </w:rPr>
        <w:t>yahoo</w:t>
      </w:r>
      <w:r w:rsidR="009A1DEE" w:rsidRPr="00D9094B">
        <w:rPr>
          <w:rFonts w:ascii="Calibri" w:eastAsia="Times New Roman" w:hAnsi="Calibri" w:cs="Helvetica"/>
          <w:color w:val="64646D"/>
          <w:lang w:eastAsia="el-GR"/>
        </w:rPr>
        <w:t>.</w:t>
      </w:r>
      <w:r w:rsidR="009A1DEE" w:rsidRPr="00D9094B">
        <w:rPr>
          <w:rFonts w:ascii="Calibri" w:eastAsia="Times New Roman" w:hAnsi="Calibri" w:cs="Helvetica"/>
          <w:color w:val="64646D"/>
          <w:lang w:val="en-US" w:eastAsia="el-GR"/>
        </w:rPr>
        <w:t>com</w:t>
      </w:r>
      <w:r w:rsidR="009A1DEE" w:rsidRPr="00D9094B">
        <w:rPr>
          <w:rFonts w:ascii="Calibri" w:eastAsia="Times New Roman" w:hAnsi="Calibri" w:cs="Helvetica"/>
          <w:color w:val="64646D"/>
          <w:lang w:eastAsia="el-GR"/>
        </w:rPr>
        <w:t xml:space="preserve"> </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φυσικών προσώπων, όπως ονοματεπώνυμο, ταχυδρομική διεύθυνση, ηλεκτρονική διεύθυνση, τηλέφωνο επικοινωνίας κ.ά., οι οποίες προσδιορίζουν ή μπορούν να προσδιορίσουν  την ταυτότητα σας (εφεξής «Προσωπικά Δεδομένα» ή «Δεδομένα»).</w:t>
      </w:r>
    </w:p>
    <w:p w:rsidR="009A1DEE" w:rsidRPr="009A1DEE" w:rsidRDefault="009A1DEE" w:rsidP="009A1DEE">
      <w:pPr>
        <w:numPr>
          <w:ilvl w:val="0"/>
          <w:numId w:val="3"/>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Τι είναι η Επεξεργασία Προσωπικών Δεδομένων;</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 </w:t>
      </w:r>
    </w:p>
    <w:p w:rsidR="009A1DEE" w:rsidRPr="009A1DEE" w:rsidRDefault="009A1DEE" w:rsidP="009A1DEE">
      <w:pPr>
        <w:numPr>
          <w:ilvl w:val="0"/>
          <w:numId w:val="4"/>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Ποιες κατηγορίες δεδομένων συλλέγουμε</w:t>
      </w:r>
      <w:r w:rsidRPr="009A1DEE">
        <w:rPr>
          <w:rFonts w:ascii="Calibri" w:eastAsia="Times New Roman" w:hAnsi="Calibri" w:cs="Helvetica"/>
          <w:color w:val="64646D"/>
          <w:lang w:eastAsia="el-GR"/>
        </w:rPr>
        <w:t>;</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Ενδέχεται να επεξεργαστούμε τα εξής δεδομένα:</w:t>
      </w:r>
    </w:p>
    <w:p w:rsidR="009A1DEE" w:rsidRPr="009A1DEE" w:rsidRDefault="009A1DEE" w:rsidP="009A1DEE">
      <w:pPr>
        <w:numPr>
          <w:ilvl w:val="0"/>
          <w:numId w:val="5"/>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Δεδομένα ταυτότητας: όνομα, επώνυμο, πατρώνυμο</w:t>
      </w:r>
    </w:p>
    <w:p w:rsidR="009A1DEE" w:rsidRPr="009A1DEE" w:rsidRDefault="009A1DEE" w:rsidP="009A1DEE">
      <w:pPr>
        <w:numPr>
          <w:ilvl w:val="0"/>
          <w:numId w:val="5"/>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Δεδομένα επικοινωνίας: </w:t>
      </w:r>
      <w:proofErr w:type="spellStart"/>
      <w:r w:rsidRPr="009A1DEE">
        <w:rPr>
          <w:rFonts w:ascii="Calibri" w:eastAsia="Times New Roman" w:hAnsi="Calibri" w:cs="Helvetica"/>
          <w:color w:val="64646D"/>
          <w:lang w:eastAsia="el-GR"/>
        </w:rPr>
        <w:t>email</w:t>
      </w:r>
      <w:proofErr w:type="spellEnd"/>
      <w:r w:rsidRPr="009A1DEE">
        <w:rPr>
          <w:rFonts w:ascii="Calibri" w:eastAsia="Times New Roman" w:hAnsi="Calibri" w:cs="Helvetica"/>
          <w:color w:val="64646D"/>
          <w:lang w:eastAsia="el-GR"/>
        </w:rPr>
        <w:t>, αριθμός τηλεφώνου (κινητού/ σταθερού)</w:t>
      </w:r>
    </w:p>
    <w:p w:rsidR="009A1DEE" w:rsidRPr="009A1DEE" w:rsidRDefault="009A1DEE" w:rsidP="009A1DEE">
      <w:pPr>
        <w:numPr>
          <w:ilvl w:val="0"/>
          <w:numId w:val="5"/>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Δεδομένα προσωπικού χαρακτήρα που δημοσιεύει το ίδιο το υποκείμενο στο πεδίο ΣΧΟΛΙΑ- ΕΡΩΤΗΣΕΙΣ</w:t>
      </w:r>
    </w:p>
    <w:p w:rsidR="009A1DEE" w:rsidRPr="009A1DEE" w:rsidRDefault="009A1DEE" w:rsidP="009A1DEE">
      <w:pPr>
        <w:numPr>
          <w:ilvl w:val="0"/>
          <w:numId w:val="6"/>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Φορολογικά αναγνωριστικά: (ΑΦΜ, Δ.Ο.Υ.)</w:t>
      </w:r>
    </w:p>
    <w:p w:rsidR="009A1DEE" w:rsidRPr="009A1DEE" w:rsidRDefault="009A1DEE" w:rsidP="009A1DEE">
      <w:pPr>
        <w:numPr>
          <w:ilvl w:val="0"/>
          <w:numId w:val="6"/>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Οικονομικές πληροφορίες (στοιχεία τραπεζικού λογαριασμού)</w:t>
      </w:r>
    </w:p>
    <w:p w:rsidR="009A1DEE" w:rsidRPr="009A1DEE" w:rsidRDefault="009A1DEE" w:rsidP="009A1DEE">
      <w:pPr>
        <w:numPr>
          <w:ilvl w:val="0"/>
          <w:numId w:val="6"/>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Μοναδικά αναγνωριστικά (ΑΔΤ, Διαβατηρίου)</w:t>
      </w:r>
    </w:p>
    <w:p w:rsidR="009A1DEE" w:rsidRPr="009A1DEE" w:rsidRDefault="009A1DEE" w:rsidP="009A1DEE">
      <w:pPr>
        <w:numPr>
          <w:ilvl w:val="0"/>
          <w:numId w:val="7"/>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Για ποιο σκοπό επεξεργαζόμαστε τα στοιχεία σας;</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Συλλέγουμε τα Δεδομένα σας αποκλειστικά για τους σκοπούς των παρεχόμενων υπηρεσιών  (εμπορικών υπηρεσιών λιμένα, επικοινωνία </w:t>
      </w:r>
      <w:r w:rsidRPr="00D9094B">
        <w:rPr>
          <w:rFonts w:ascii="Calibri" w:eastAsia="Times New Roman" w:hAnsi="Calibri" w:cs="Helvetica"/>
          <w:color w:val="64646D"/>
          <w:lang w:eastAsia="el-GR"/>
        </w:rPr>
        <w:t xml:space="preserve"> μέσω </w:t>
      </w:r>
      <w:r w:rsidRPr="00D9094B">
        <w:rPr>
          <w:rFonts w:ascii="Calibri" w:eastAsia="Times New Roman" w:hAnsi="Calibri" w:cs="Helvetica"/>
          <w:color w:val="64646D"/>
          <w:lang w:val="en-US" w:eastAsia="el-GR"/>
        </w:rPr>
        <w:t>e</w:t>
      </w:r>
      <w:r w:rsidRPr="00D9094B">
        <w:rPr>
          <w:rFonts w:ascii="Calibri" w:eastAsia="Times New Roman" w:hAnsi="Calibri" w:cs="Helvetica"/>
          <w:color w:val="64646D"/>
          <w:lang w:eastAsia="el-GR"/>
        </w:rPr>
        <w:t>-</w:t>
      </w:r>
      <w:r w:rsidRPr="00D9094B">
        <w:rPr>
          <w:rFonts w:ascii="Calibri" w:eastAsia="Times New Roman" w:hAnsi="Calibri" w:cs="Helvetica"/>
          <w:color w:val="64646D"/>
          <w:lang w:val="en-US" w:eastAsia="el-GR"/>
        </w:rPr>
        <w:t>mail</w:t>
      </w:r>
      <w:r w:rsidRPr="00D9094B">
        <w:rPr>
          <w:rFonts w:ascii="Calibri" w:eastAsia="Times New Roman" w:hAnsi="Calibri" w:cs="Helvetica"/>
          <w:color w:val="64646D"/>
          <w:lang w:eastAsia="el-GR"/>
        </w:rPr>
        <w:t>)</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Ειδικότερα, χρησιμοποιούμε τα Δεδομένα σας για να:</w:t>
      </w:r>
    </w:p>
    <w:p w:rsidR="009A1DEE" w:rsidRPr="00D9094B"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α) απαντήσουμε στις ερωτήσεις σας, να ικανοποιήσουμε τα αιτήματά που υποβάλετε </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β) παράσχουμε τις εμπορικές υπηρεσίες του λιμένα, όπως π.χ. παροπλισμός, ελλιμενισμός κλπ.</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lastRenderedPageBreak/>
        <w:t>γ) για την πληρωμή τιμολογίων</w:t>
      </w:r>
    </w:p>
    <w:p w:rsidR="009A1DEE" w:rsidRPr="009A1DEE" w:rsidRDefault="009A1DEE" w:rsidP="009A1DEE">
      <w:pPr>
        <w:numPr>
          <w:ilvl w:val="0"/>
          <w:numId w:val="8"/>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Σε ποιες περιπτώσεις και πώς επεξεργαζόμαστε τα δεδομένα σας;</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 </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Τα Δεδομένα σας συλλέγονται:</w:t>
      </w:r>
    </w:p>
    <w:p w:rsidR="009A1DEE" w:rsidRPr="009A1DEE" w:rsidRDefault="009A1DEE" w:rsidP="009A1DEE">
      <w:pPr>
        <w:numPr>
          <w:ilvl w:val="0"/>
          <w:numId w:val="9"/>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μετά από συγκατάθεση σας</w:t>
      </w:r>
    </w:p>
    <w:p w:rsidR="009A1DEE" w:rsidRPr="009A1DEE" w:rsidRDefault="009A1DEE" w:rsidP="009A1DEE">
      <w:pPr>
        <w:numPr>
          <w:ilvl w:val="0"/>
          <w:numId w:val="9"/>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για την εκπλήρωση υποχρεώσεων του</w:t>
      </w:r>
      <w:r w:rsidRPr="00D9094B">
        <w:rPr>
          <w:rFonts w:ascii="Calibri" w:eastAsia="Times New Roman" w:hAnsi="Calibri" w:cs="Helvetica"/>
          <w:color w:val="64646D"/>
          <w:lang w:eastAsia="el-GR"/>
        </w:rPr>
        <w:t xml:space="preserve"> ΔΛΤΘ</w:t>
      </w:r>
      <w:r w:rsidRPr="009A1DEE">
        <w:rPr>
          <w:rFonts w:ascii="Calibri" w:eastAsia="Times New Roman" w:hAnsi="Calibri" w:cs="Helvetica"/>
          <w:color w:val="64646D"/>
          <w:lang w:eastAsia="el-GR"/>
        </w:rPr>
        <w:t xml:space="preserve"> που πηγάζουν από το νόμο</w:t>
      </w:r>
    </w:p>
    <w:p w:rsidR="009A1DEE" w:rsidRPr="009A1DEE" w:rsidRDefault="009A1DEE" w:rsidP="009A1DEE">
      <w:pPr>
        <w:numPr>
          <w:ilvl w:val="0"/>
          <w:numId w:val="9"/>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για λόγους εννόμων συμφερόντων του </w:t>
      </w:r>
      <w:r w:rsidRPr="00D9094B">
        <w:rPr>
          <w:rFonts w:ascii="Calibri" w:eastAsia="Times New Roman" w:hAnsi="Calibri" w:cs="Helvetica"/>
          <w:color w:val="64646D"/>
          <w:lang w:eastAsia="el-GR"/>
        </w:rPr>
        <w:t>ΔΛΤΘ</w:t>
      </w:r>
    </w:p>
    <w:p w:rsidR="009A1DEE" w:rsidRPr="009A1DEE" w:rsidRDefault="009A1DEE" w:rsidP="009A1DEE">
      <w:pPr>
        <w:numPr>
          <w:ilvl w:val="0"/>
          <w:numId w:val="9"/>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για την σύναψη ή εκτέλεση σύμβασης</w:t>
      </w:r>
    </w:p>
    <w:p w:rsidR="009A1DEE" w:rsidRPr="009A1DEE" w:rsidRDefault="009A1DEE" w:rsidP="009A1DEE">
      <w:pPr>
        <w:numPr>
          <w:ilvl w:val="0"/>
          <w:numId w:val="10"/>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Ποιοι είναι οι αποδέκτες των Δεδομένων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Αποδέκτες των Δεδομένων σας είναι οι αντιπρόσωποι ή/και υπεργολάβοι μας, με σκοπό την υποστήριξη, προώθηση και εκτέλεση της συναλλακτικής σχέσης μας. Επίσης, πρόσβαση στα Δεδομένα σας έχει το απολύτως αναγκαίο προσωπικό του </w:t>
      </w:r>
      <w:r w:rsidRPr="00D9094B">
        <w:rPr>
          <w:rFonts w:ascii="Calibri" w:eastAsia="Times New Roman" w:hAnsi="Calibri" w:cs="Helvetica"/>
          <w:color w:val="64646D"/>
          <w:lang w:eastAsia="el-GR"/>
        </w:rPr>
        <w:t>ΔΛΤΘ</w:t>
      </w:r>
      <w:r w:rsidRPr="009A1DEE">
        <w:rPr>
          <w:rFonts w:ascii="Calibri" w:eastAsia="Times New Roman" w:hAnsi="Calibri" w:cs="Helvetica"/>
          <w:color w:val="64646D"/>
          <w:lang w:eastAsia="el-GR"/>
        </w:rPr>
        <w:t>, το οποίο έχει δεσμευτεί με τήρηση εμπιστευτικότητας.</w:t>
      </w:r>
    </w:p>
    <w:p w:rsidR="009A1DEE" w:rsidRPr="009A1DEE" w:rsidRDefault="009A1DEE" w:rsidP="009A1DEE">
      <w:pPr>
        <w:numPr>
          <w:ilvl w:val="0"/>
          <w:numId w:val="11"/>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Πώς εξασφαλίζουμε ότι οι συνεργάτες/αντιπρόσωποι/υπεργολάβοι μας σέβονται τα Δεδομένα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Οι συνεργάτες/αντιπρόσωποι/υπεργολάβοι μας έχουν συμφωνήσει και δεσμευτεί συμβατικά να:</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τηρούν εχεμύθεια, και να δεσμεύουν με τις αντίστοιχες υποχρεώσεις και το προσωπικό τους,</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μη διαβιβάζουν σε τρίτους Δεδομένα χωρίς την έγγραφη άδεια μας,</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λαμβάνουν οργανωτικά και τεχνικά μέτρα ασφαλείας των Δεδομένων,</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μας ενημερώνουν για κάθε περιστατικό που αφορά την παραβίαση των Δεδομένων σας.</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διαγράφουν ή/και μας επιστρέφουν τα Δεδομένα σας, με τη λήξη της σύμβασής μας και</w:t>
      </w:r>
    </w:p>
    <w:p w:rsidR="009A1DEE" w:rsidRPr="009A1DEE" w:rsidRDefault="009A1DEE" w:rsidP="009A1DEE">
      <w:pPr>
        <w:numPr>
          <w:ilvl w:val="0"/>
          <w:numId w:val="12"/>
        </w:numPr>
        <w:spacing w:after="0" w:line="240" w:lineRule="auto"/>
        <w:ind w:left="0"/>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να συμμορφώνονται με το νομικό πλαίσιο για την προστασία των προσωπικών Δεδομένων και ιδίως τον Γενικό Κανονισμό για την Προστασία των Δεδομένων (GDPR).</w:t>
      </w:r>
    </w:p>
    <w:p w:rsidR="009A1DEE" w:rsidRPr="009A1DEE" w:rsidRDefault="009A1DEE" w:rsidP="009A1DEE">
      <w:pPr>
        <w:numPr>
          <w:ilvl w:val="0"/>
          <w:numId w:val="13"/>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Στέλνουμε τα Δεδομένα σας εκτός Ε.Ε.;</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Δεν στέλνουμε τα Δεδομένα σας εκτός Ε.Ε. Τα Προσωπικά σας Δεδομένα αποτελούν αντικείμενο αποθήκευσης και επεξεργασίας μόνο εντός Ε.Ε.</w:t>
      </w:r>
    </w:p>
    <w:p w:rsidR="009A1DEE" w:rsidRPr="009A1DEE" w:rsidRDefault="009A1DEE" w:rsidP="009A1DEE">
      <w:pPr>
        <w:numPr>
          <w:ilvl w:val="0"/>
          <w:numId w:val="14"/>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Απόρρητο παιδιών,</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Δεν συλλέγουμε εν γνώσει μας οποιαδήποτε πληροφορία από οποιοδήποτε πρόσωπο που δεν έχει συμπληρώσει τα 15 έτη ηλικίας. Εάν είστε κάτω των 15 ετών, μην χρησιμοποιείτε και μην παρέχετε πληροφορίες σε αυτόν τον </w:t>
      </w:r>
      <w:proofErr w:type="spellStart"/>
      <w:r w:rsidRPr="009A1DEE">
        <w:rPr>
          <w:rFonts w:ascii="Calibri" w:eastAsia="Times New Roman" w:hAnsi="Calibri" w:cs="Helvetica"/>
          <w:color w:val="64646D"/>
          <w:lang w:eastAsia="el-GR"/>
        </w:rPr>
        <w:t>ιστότοπο</w:t>
      </w:r>
      <w:proofErr w:type="spellEnd"/>
      <w:r w:rsidRPr="009A1DEE">
        <w:rPr>
          <w:rFonts w:ascii="Calibri" w:eastAsia="Times New Roman" w:hAnsi="Calibri" w:cs="Helvetica"/>
          <w:color w:val="64646D"/>
          <w:lang w:eastAsia="el-GR"/>
        </w:rPr>
        <w:t>, παρά μόνο με τη συγκατάθεση των ασκούντων τη γονική σας μέριμνα.</w:t>
      </w:r>
    </w:p>
    <w:p w:rsidR="009A1DEE" w:rsidRPr="009A1DEE" w:rsidRDefault="009A1DEE" w:rsidP="009A1DEE">
      <w:pPr>
        <w:numPr>
          <w:ilvl w:val="0"/>
          <w:numId w:val="15"/>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Είναι ασφαλή τα Δεδομένα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Η με οποιοδήποτε τρόπο επεξεργασία των Δεδομένων σας επιτρέπεται μόνο σε εξουσιοδοτημένα από εμάς πρόσωπα, εργαζόμενους και συνεργάτες μας αποκλειστικά για τους ως άνω αναφερόμενους σκοπούς.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Έχουμε λάβει τα απαραίτητα και κατάλληλα οργανωτικά και τεχνικά μέτρα για την ασφάλεια και την προστασία των Δεδομένων σας από κάθε μορφής τυχαία ή αθέμιτη επεξεργασία τόσο σε φυσικό επίπεδο όσο και σε επίπεδο λογικής ασφάλειας (ενδεικτικά διαδικασίες φυσικής ασφάλειας, διαβαθμισμένης πρόσβασης στα δεδομένα, προστασία υπολογιστικών συστημάτων λογισμικό).</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Τα εν λόγω μέτρα επανεξετάζονται και τροποποιούνται όταν κρίνεται απαραίτητο.</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 </w:t>
      </w:r>
    </w:p>
    <w:p w:rsidR="009A1DEE" w:rsidRPr="009A1DEE" w:rsidRDefault="009A1DEE" w:rsidP="009A1DEE">
      <w:pPr>
        <w:numPr>
          <w:ilvl w:val="0"/>
          <w:numId w:val="16"/>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lastRenderedPageBreak/>
        <w:t>Για πόσο τηρούμε τα Δεδομένα σας και πότε τα διαγράφουμε;</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Διατηρούμε τα Δεδομένα σας για όσο χρονικό διάστημα απαιτείται για την εκπλήρωση του σκοπού για τον οποίο τα έχουμε συλλέξει, εκτός αν απαιτείται παράταση του χρόνου αυτού λόγω νομικών αξιώσεων ή εννόμων υποχρεώσεων μας.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Τα Δεδομένα που συλλέγουν τα </w:t>
      </w:r>
      <w:proofErr w:type="spellStart"/>
      <w:r w:rsidRPr="009A1DEE">
        <w:rPr>
          <w:rFonts w:ascii="Calibri" w:eastAsia="Times New Roman" w:hAnsi="Calibri" w:cs="Helvetica"/>
          <w:color w:val="64646D"/>
          <w:lang w:eastAsia="el-GR"/>
        </w:rPr>
        <w:t>Cookies</w:t>
      </w:r>
      <w:proofErr w:type="spellEnd"/>
      <w:r w:rsidRPr="009A1DEE">
        <w:rPr>
          <w:rFonts w:ascii="Calibri" w:eastAsia="Times New Roman" w:hAnsi="Calibri" w:cs="Helvetica"/>
          <w:color w:val="64646D"/>
          <w:lang w:eastAsia="el-GR"/>
        </w:rPr>
        <w:t xml:space="preserve">, τα διαγράφουμε σύμφωνα με την Πολιτική </w:t>
      </w:r>
      <w:proofErr w:type="spellStart"/>
      <w:r w:rsidRPr="009A1DEE">
        <w:rPr>
          <w:rFonts w:ascii="Calibri" w:eastAsia="Times New Roman" w:hAnsi="Calibri" w:cs="Helvetica"/>
          <w:color w:val="64646D"/>
          <w:lang w:eastAsia="el-GR"/>
        </w:rPr>
        <w:t>Cookies</w:t>
      </w:r>
      <w:proofErr w:type="spellEnd"/>
    </w:p>
    <w:p w:rsidR="009A1DEE" w:rsidRPr="009A1DEE" w:rsidRDefault="009A1DEE" w:rsidP="009A1DEE">
      <w:pPr>
        <w:numPr>
          <w:ilvl w:val="0"/>
          <w:numId w:val="17"/>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Τα δικαιώματά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Έχετε τα δικαιώματα:</w:t>
      </w:r>
    </w:p>
    <w:p w:rsidR="009A1DEE" w:rsidRPr="009A1DEE" w:rsidRDefault="009A1DEE" w:rsidP="009A1DEE">
      <w:pPr>
        <w:numPr>
          <w:ilvl w:val="0"/>
          <w:numId w:val="18"/>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πρόσβασης</w:t>
      </w:r>
      <w:r w:rsidRPr="009A1DEE">
        <w:rPr>
          <w:rFonts w:ascii="Calibri" w:eastAsia="Times New Roman" w:hAnsi="Calibri" w:cs="Helvetica"/>
          <w:color w:val="64646D"/>
          <w:lang w:eastAsia="el-GR"/>
        </w:rPr>
        <w:t> στα προσωπικά σας δεδομένα,</w:t>
      </w:r>
    </w:p>
    <w:p w:rsidR="009A1DEE" w:rsidRPr="009A1DEE" w:rsidRDefault="009A1DEE" w:rsidP="009A1DEE">
      <w:pPr>
        <w:numPr>
          <w:ilvl w:val="0"/>
          <w:numId w:val="18"/>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διόρθωσης</w:t>
      </w:r>
      <w:r w:rsidRPr="009A1DEE">
        <w:rPr>
          <w:rFonts w:ascii="Calibri" w:eastAsia="Times New Roman" w:hAnsi="Calibri" w:cs="Helvetica"/>
          <w:color w:val="64646D"/>
          <w:lang w:eastAsia="el-GR"/>
        </w:rPr>
        <w:t> ανακριβών δεδομένων προσωπικού χαρακτήρα,</w:t>
      </w:r>
    </w:p>
    <w:p w:rsidR="009A1DEE" w:rsidRPr="009A1DEE" w:rsidRDefault="009A1DEE" w:rsidP="009A1DEE">
      <w:pPr>
        <w:numPr>
          <w:ilvl w:val="0"/>
          <w:numId w:val="18"/>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διαγραφής/δικαίωμα στη λήθη</w:t>
      </w:r>
      <w:r w:rsidRPr="009A1DEE">
        <w:rPr>
          <w:rFonts w:ascii="Calibri" w:eastAsia="Times New Roman" w:hAnsi="Calibri" w:cs="Helvetica"/>
          <w:color w:val="64646D"/>
          <w:lang w:eastAsia="el-GR"/>
        </w:rPr>
        <w:t>,</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proofErr w:type="spellStart"/>
      <w:r w:rsidRPr="00D9094B">
        <w:rPr>
          <w:rFonts w:ascii="Calibri" w:eastAsia="Times New Roman" w:hAnsi="Calibri" w:cs="Helvetica"/>
          <w:b/>
          <w:bCs/>
          <w:color w:val="64646D"/>
          <w:lang w:eastAsia="el-GR"/>
        </w:rPr>
        <w:t>φορητότητας</w:t>
      </w:r>
      <w:proofErr w:type="spellEnd"/>
      <w:r w:rsidRPr="009A1DEE">
        <w:rPr>
          <w:rFonts w:ascii="Calibri" w:eastAsia="Times New Roman" w:hAnsi="Calibri" w:cs="Helvetica"/>
          <w:color w:val="64646D"/>
          <w:lang w:eastAsia="el-GR"/>
        </w:rPr>
        <w:t> των Δεδομένων σας,</w:t>
      </w:r>
    </w:p>
    <w:p w:rsidR="009A1DEE" w:rsidRPr="009A1DEE" w:rsidRDefault="009A1DEE" w:rsidP="009A1DEE">
      <w:pPr>
        <w:numPr>
          <w:ilvl w:val="0"/>
          <w:numId w:val="19"/>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περιορισμού της επεξεργασίας</w:t>
      </w:r>
      <w:r w:rsidRPr="009A1DEE">
        <w:rPr>
          <w:rFonts w:ascii="Calibri" w:eastAsia="Times New Roman" w:hAnsi="Calibri" w:cs="Helvetica"/>
          <w:color w:val="64646D"/>
          <w:lang w:eastAsia="el-GR"/>
        </w:rPr>
        <w:t>,</w:t>
      </w:r>
    </w:p>
    <w:p w:rsidR="009A1DEE" w:rsidRPr="009A1DEE" w:rsidRDefault="009A1DEE" w:rsidP="009A1DEE">
      <w:pPr>
        <w:numPr>
          <w:ilvl w:val="0"/>
          <w:numId w:val="19"/>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εναντίωσης/ανάκλησης συγκατάθεσης</w:t>
      </w:r>
      <w:r w:rsidRPr="009A1DEE">
        <w:rPr>
          <w:rFonts w:ascii="Calibri" w:eastAsia="Times New Roman" w:hAnsi="Calibri" w:cs="Helvetica"/>
          <w:color w:val="64646D"/>
          <w:lang w:eastAsia="el-GR"/>
        </w:rPr>
        <w:t> στην επεξεργασία των Δεδομένων σας.</w:t>
      </w:r>
    </w:p>
    <w:p w:rsidR="009A1DEE" w:rsidRPr="009A1DEE" w:rsidRDefault="009A1DEE" w:rsidP="009A1DEE">
      <w:pPr>
        <w:numPr>
          <w:ilvl w:val="0"/>
          <w:numId w:val="20"/>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Πώς μπορείτε να ασκήσετε τα δικαιώματα σας;</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Μπορείτε να ασκήσετε τα δικαιώματα σας με την υποβολή  συμπληρωμένης πρότυπης αίτησης που θα βρείτε </w:t>
      </w:r>
      <w:r w:rsidRPr="009A1DEE">
        <w:rPr>
          <w:rFonts w:ascii="Calibri" w:eastAsia="Times New Roman" w:hAnsi="Calibri" w:cs="Helvetica"/>
          <w:color w:val="64646D"/>
          <w:u w:val="single"/>
          <w:lang w:eastAsia="el-GR"/>
        </w:rPr>
        <w:t>εδώ</w:t>
      </w:r>
      <w:r w:rsidRPr="009A1DEE">
        <w:rPr>
          <w:rFonts w:ascii="Calibri" w:eastAsia="Times New Roman" w:hAnsi="Calibri" w:cs="Helvetica"/>
          <w:color w:val="64646D"/>
          <w:lang w:eastAsia="el-GR"/>
        </w:rPr>
        <w:t xml:space="preserve"> είτε στα κεντρικά γραφεία της έδρας του </w:t>
      </w:r>
      <w:r w:rsidRPr="00D9094B">
        <w:rPr>
          <w:rFonts w:ascii="Calibri" w:eastAsia="Times New Roman" w:hAnsi="Calibri" w:cs="Helvetica"/>
          <w:color w:val="64646D"/>
          <w:lang w:eastAsia="el-GR"/>
        </w:rPr>
        <w:t>ΔΛΤΘ</w:t>
      </w:r>
      <w:r w:rsidRPr="009A1DEE">
        <w:rPr>
          <w:rFonts w:ascii="Calibri" w:eastAsia="Times New Roman" w:hAnsi="Calibri" w:cs="Helvetica"/>
          <w:color w:val="64646D"/>
          <w:lang w:eastAsia="el-GR"/>
        </w:rPr>
        <w:t xml:space="preserve"> που αναφέρονται ανωτέρω</w:t>
      </w:r>
      <w:r w:rsidRPr="009A1DEE">
        <w:rPr>
          <w:rFonts w:ascii="Calibri" w:eastAsia="Times New Roman" w:hAnsi="Calibri" w:cs="Helvetica"/>
          <w:color w:val="64646D"/>
          <w:bdr w:val="none" w:sz="0" w:space="0" w:color="auto" w:frame="1"/>
          <w:lang w:eastAsia="el-GR"/>
        </w:rPr>
        <w:t>, είτε στην ηλεκτρονική διεύθυνση </w:t>
      </w:r>
      <w:r w:rsidRPr="00D9094B">
        <w:rPr>
          <w:rFonts w:ascii="Calibri" w:eastAsia="Times New Roman" w:hAnsi="Calibri" w:cs="Helvetica"/>
          <w:color w:val="64646D"/>
          <w:bdr w:val="none" w:sz="0" w:space="0" w:color="auto" w:frame="1"/>
          <w:lang w:eastAsia="el-GR"/>
        </w:rPr>
        <w:t>dltthiras@gmail.com</w:t>
      </w:r>
      <w:r w:rsidR="00314A6F" w:rsidRPr="00D9094B">
        <w:rPr>
          <w:rFonts w:ascii="Calibri" w:eastAsia="Times New Roman" w:hAnsi="Calibri" w:cs="Helvetica"/>
          <w:color w:val="64646D"/>
          <w:bdr w:val="none" w:sz="0" w:space="0" w:color="auto" w:frame="1"/>
          <w:lang w:eastAsia="el-GR"/>
        </w:rPr>
        <w:t>.</w:t>
      </w:r>
      <w:r w:rsidRPr="009A1DEE">
        <w:rPr>
          <w:rFonts w:ascii="Calibri" w:eastAsia="Times New Roman" w:hAnsi="Calibri" w:cs="Helvetica"/>
          <w:color w:val="64646D"/>
          <w:lang w:eastAsia="el-GR"/>
        </w:rPr>
        <w:t>.</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 </w:t>
      </w:r>
    </w:p>
    <w:p w:rsidR="009A1DEE" w:rsidRPr="009A1DEE" w:rsidRDefault="009A1DEE" w:rsidP="009A1DEE">
      <w:pPr>
        <w:numPr>
          <w:ilvl w:val="0"/>
          <w:numId w:val="21"/>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Πότε απαντάμε στα Αιτήματα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Απαντάμε στα Αιτήματά σας δωρεάν χωρίς καθυστέρηση, και σε κάθε περίπτωση εντός (1) ενός μηνός από τότε που θα λάβουμε το αίτημα σας. Αν, όμως, το Αίτημα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Αν τα Αιτήματα σας είναι προδήλως αβάσιμα ή υπερβολικά ιδίως λόγω του επαναλαμβανόμενου χαρακτήρα τους, </w:t>
      </w:r>
      <w:r w:rsidR="00D9094B" w:rsidRPr="00D9094B">
        <w:rPr>
          <w:rFonts w:ascii="Calibri" w:eastAsia="Times New Roman" w:hAnsi="Calibri" w:cs="Helvetica"/>
          <w:color w:val="64646D"/>
          <w:lang w:eastAsia="el-GR"/>
        </w:rPr>
        <w:t>το ΔΛΤΘ</w:t>
      </w:r>
      <w:r w:rsidRPr="009A1DEE">
        <w:rPr>
          <w:rFonts w:ascii="Calibri" w:eastAsia="Times New Roman" w:hAnsi="Calibri" w:cs="Helvetica"/>
          <w:color w:val="64646D"/>
          <w:lang w:eastAsia="el-GR"/>
        </w:rPr>
        <w:t xml:space="preserve"> μπορεί να επιβάλει την καταβολή εύλογου τέλους, λαμβάνοντας υπόψη τα διοικητικά έξοδα για την παροχή της ενημέρωσης ή την εκτέλεση της ζητούμενης ενέργειας ή να αρνηθεί να δώσει συνέχεια στο Αίτημα αιτιολογώντας στην απάντησή προς εσάς.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Σε περίπτωση που δεν λάβετε απάντηση εντός της ανωτέρω προβλεπόμενης προθεσμίας ή η απάντηση που λάβετε δεν είναι ικανοποιητική ή το ζήτημα δεν έχει επιλυθεί, μπορείτε να απευθυνθείτε στην Αρχή Προστασίας Προσωπικών Δεδομένων (</w:t>
      </w:r>
      <w:proofErr w:type="spellStart"/>
      <w:r w:rsidRPr="009A1DEE">
        <w:rPr>
          <w:rFonts w:ascii="Calibri" w:eastAsia="Times New Roman" w:hAnsi="Calibri" w:cs="Helvetica"/>
          <w:color w:val="64646D"/>
          <w:lang w:eastAsia="el-GR"/>
        </w:rPr>
        <w:t>www.dpa.gr</w:t>
      </w:r>
      <w:proofErr w:type="spellEnd"/>
      <w:r w:rsidRPr="009A1DEE">
        <w:rPr>
          <w:rFonts w:ascii="Calibri" w:eastAsia="Times New Roman" w:hAnsi="Calibri" w:cs="Helvetica"/>
          <w:color w:val="64646D"/>
          <w:lang w:eastAsia="el-GR"/>
        </w:rPr>
        <w:t>).</w:t>
      </w:r>
    </w:p>
    <w:p w:rsidR="009A1DEE" w:rsidRPr="009A1DEE" w:rsidRDefault="009A1DEE" w:rsidP="009A1DEE">
      <w:pPr>
        <w:spacing w:after="0" w:line="240" w:lineRule="auto"/>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 </w:t>
      </w:r>
    </w:p>
    <w:p w:rsidR="009A1DEE" w:rsidRPr="009A1DEE" w:rsidRDefault="009A1DEE" w:rsidP="009A1DEE">
      <w:pPr>
        <w:numPr>
          <w:ilvl w:val="0"/>
          <w:numId w:val="22"/>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Κάνουμε χρήση αυτοματοποιημένης λήψης αποφάσεων/ περιλαμβανομένης της κατάρτισης προφίλ κατά την επεξεργασία των Δεδομένων σας;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Δε λαμβάνουμε αποφάσεις, ούτε προβαίνουμε σε κατάρτιση προφίλ, βάσει αυτοματοποιημένης επεξεργασίας των Δεδομένων σας, εκτός από την περίπτωση χρήσης «</w:t>
      </w:r>
      <w:proofErr w:type="spellStart"/>
      <w:r w:rsidRPr="009A1DEE">
        <w:rPr>
          <w:rFonts w:ascii="Calibri" w:eastAsia="Times New Roman" w:hAnsi="Calibri" w:cs="Helvetica"/>
          <w:color w:val="64646D"/>
          <w:lang w:eastAsia="el-GR"/>
        </w:rPr>
        <w:t>cookies</w:t>
      </w:r>
      <w:proofErr w:type="spellEnd"/>
      <w:r w:rsidRPr="009A1DEE">
        <w:rPr>
          <w:rFonts w:ascii="Calibri" w:eastAsia="Times New Roman" w:hAnsi="Calibri" w:cs="Helvetica"/>
          <w:color w:val="64646D"/>
          <w:lang w:eastAsia="el-GR"/>
        </w:rPr>
        <w:t xml:space="preserve">» στην ιστοσελίδα μας </w:t>
      </w:r>
      <w:proofErr w:type="spellStart"/>
      <w:r w:rsidRPr="009A1DEE">
        <w:rPr>
          <w:rFonts w:ascii="Calibri" w:eastAsia="Times New Roman" w:hAnsi="Calibri" w:cs="Helvetica"/>
          <w:color w:val="64646D"/>
          <w:lang w:eastAsia="el-GR"/>
        </w:rPr>
        <w:t>www</w:t>
      </w:r>
      <w:proofErr w:type="spellEnd"/>
      <w:r w:rsidRPr="009A1DEE">
        <w:rPr>
          <w:rFonts w:ascii="Calibri" w:eastAsia="Times New Roman" w:hAnsi="Calibri" w:cs="Helvetica"/>
          <w:color w:val="64646D"/>
          <w:lang w:eastAsia="el-GR"/>
        </w:rPr>
        <w:t>.</w:t>
      </w:r>
      <w:proofErr w:type="spellStart"/>
      <w:r w:rsidR="00314A6F" w:rsidRPr="00D9094B">
        <w:rPr>
          <w:rFonts w:ascii="Calibri" w:eastAsia="Times New Roman" w:hAnsi="Calibri" w:cs="Helvetica"/>
          <w:color w:val="64646D"/>
          <w:lang w:val="en-US" w:eastAsia="el-GR"/>
        </w:rPr>
        <w:t>santorini</w:t>
      </w:r>
      <w:r w:rsidRPr="009A1DEE">
        <w:rPr>
          <w:rFonts w:ascii="Calibri" w:eastAsia="Times New Roman" w:hAnsi="Calibri" w:cs="Helvetica"/>
          <w:color w:val="64646D"/>
          <w:lang w:eastAsia="el-GR"/>
        </w:rPr>
        <w:t>port</w:t>
      </w:r>
      <w:proofErr w:type="spellEnd"/>
      <w:r w:rsidR="00314A6F" w:rsidRPr="00D9094B">
        <w:rPr>
          <w:rFonts w:ascii="Calibri" w:eastAsia="Times New Roman" w:hAnsi="Calibri" w:cs="Helvetica"/>
          <w:color w:val="64646D"/>
          <w:lang w:val="en-US" w:eastAsia="el-GR"/>
        </w:rPr>
        <w:t>s</w:t>
      </w:r>
      <w:r w:rsidRPr="009A1DEE">
        <w:rPr>
          <w:rFonts w:ascii="Calibri" w:eastAsia="Times New Roman" w:hAnsi="Calibri" w:cs="Helvetica"/>
          <w:color w:val="64646D"/>
          <w:lang w:eastAsia="el-GR"/>
        </w:rPr>
        <w:t>.</w:t>
      </w:r>
      <w:proofErr w:type="spellStart"/>
      <w:r w:rsidRPr="009A1DEE">
        <w:rPr>
          <w:rFonts w:ascii="Calibri" w:eastAsia="Times New Roman" w:hAnsi="Calibri" w:cs="Helvetica"/>
          <w:color w:val="64646D"/>
          <w:lang w:eastAsia="el-GR"/>
        </w:rPr>
        <w:t>gr</w:t>
      </w:r>
      <w:proofErr w:type="spellEnd"/>
      <w:r w:rsidRPr="009A1DEE">
        <w:rPr>
          <w:rFonts w:ascii="Calibri" w:eastAsia="Times New Roman" w:hAnsi="Calibri" w:cs="Helvetica"/>
          <w:color w:val="64646D"/>
          <w:lang w:eastAsia="el-GR"/>
        </w:rPr>
        <w:t>, πάντοτε μετά από ενημέρωση και συγκατάθεσή σας.</w:t>
      </w:r>
    </w:p>
    <w:p w:rsidR="009A1DEE" w:rsidRPr="009A1DEE" w:rsidRDefault="009A1DEE" w:rsidP="009A1DEE">
      <w:pPr>
        <w:numPr>
          <w:ilvl w:val="0"/>
          <w:numId w:val="23"/>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t>Ποιο είναι το εφαρμοστέο δίκαιο κατά την επεξεργασία των Δεδομένων σας από εμάς;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Εφαρμοστέο Δίκαιο είναι το Ελληνικό Δίκαιο, όπως διαμορφώνεται σύμφωνα με το Γενικό Κανονισμό για την Προστασία των Προσωπικών Δεδομένων 2016/679/ΕΕ, το Ν. 4624/2019 και εν γένει το ισχύον εθνικό και ευρωπαϊκό νομοθετικό και κανονιστικό πλαίσιο για την προστασία προσωπικών δεδομένων. Αρμόδια δικαστήρια για τυχόν αναφυόμενες διαφορές σχετιζόμενες με τα Δεδομένα σας είναι τα Δικαστήρια της Αθήνας.</w:t>
      </w:r>
    </w:p>
    <w:p w:rsidR="009A1DEE" w:rsidRPr="009A1DEE" w:rsidRDefault="009A1DEE" w:rsidP="009A1DEE">
      <w:pPr>
        <w:numPr>
          <w:ilvl w:val="0"/>
          <w:numId w:val="24"/>
        </w:numPr>
        <w:spacing w:after="0" w:line="240" w:lineRule="auto"/>
        <w:ind w:left="0"/>
        <w:jc w:val="both"/>
        <w:textAlignment w:val="baseline"/>
        <w:rPr>
          <w:rFonts w:ascii="Calibri" w:eastAsia="Times New Roman" w:hAnsi="Calibri" w:cs="Helvetica"/>
          <w:color w:val="64646D"/>
          <w:lang w:eastAsia="el-GR"/>
        </w:rPr>
      </w:pPr>
      <w:r w:rsidRPr="00D9094B">
        <w:rPr>
          <w:rFonts w:ascii="Calibri" w:eastAsia="Times New Roman" w:hAnsi="Calibri" w:cs="Helvetica"/>
          <w:b/>
          <w:bCs/>
          <w:color w:val="64646D"/>
          <w:lang w:eastAsia="el-GR"/>
        </w:rPr>
        <w:lastRenderedPageBreak/>
        <w:t>Πώς θα ενημερωθείτε για τυχόν τροποποιήσεις της παρούσας Πολιτικής;</w:t>
      </w:r>
    </w:p>
    <w:p w:rsidR="009A1DEE" w:rsidRPr="009A1DEE" w:rsidRDefault="009A1DEE" w:rsidP="009A1DEE">
      <w:pPr>
        <w:spacing w:after="225" w:line="240" w:lineRule="auto"/>
        <w:jc w:val="both"/>
        <w:textAlignment w:val="baseline"/>
        <w:rPr>
          <w:rFonts w:ascii="Calibri" w:eastAsia="Times New Roman" w:hAnsi="Calibri" w:cs="Helvetica"/>
          <w:color w:val="64646D"/>
          <w:lang w:eastAsia="el-GR"/>
        </w:rPr>
      </w:pPr>
      <w:r w:rsidRPr="009A1DEE">
        <w:rPr>
          <w:rFonts w:ascii="Calibri" w:eastAsia="Times New Roman" w:hAnsi="Calibri" w:cs="Helvetica"/>
          <w:color w:val="64646D"/>
          <w:lang w:eastAsia="el-GR"/>
        </w:rPr>
        <w:t xml:space="preserve">Ενημερώνουμε την παρούσα Πολιτική όποτε αυτό είναι αναγκαίο. Εάν υπάρχουν σημαντικές αλλαγές στην Πολιτική ή στον τρόπο με τον οποίο χρησιμοποιούμε τα Προσωπικά Δεδομένα σας, θα δημοσιεύουμε στην ιστοσελίδα μας την </w:t>
      </w:r>
      <w:proofErr w:type="spellStart"/>
      <w:r w:rsidRPr="009A1DEE">
        <w:rPr>
          <w:rFonts w:ascii="Calibri" w:eastAsia="Times New Roman" w:hAnsi="Calibri" w:cs="Helvetica"/>
          <w:color w:val="64646D"/>
          <w:lang w:eastAsia="el-GR"/>
        </w:rPr>
        <w:t>επικαιροποίηση</w:t>
      </w:r>
      <w:proofErr w:type="spellEnd"/>
      <w:r w:rsidRPr="009A1DEE">
        <w:rPr>
          <w:rFonts w:ascii="Calibri" w:eastAsia="Times New Roman" w:hAnsi="Calibri" w:cs="Helvetica"/>
          <w:color w:val="64646D"/>
          <w:lang w:eastAsia="el-GR"/>
        </w:rPr>
        <w:t xml:space="preserve"> της παρούσας, προτού οι αλλαγές τεθούν σε ισχύ και θα σας ειδοποιούμε με κάθε πρόσφορο τρόπο. Σας ενθαρρύνουμε να διαβάζετε ανά τακτά διαστήματα την παρούσα Πολιτική για να γνωρίζετε πώς προστατεύονται τα Δεδομένα σας.</w:t>
      </w:r>
    </w:p>
    <w:p w:rsidR="007E7855" w:rsidRPr="00D9094B" w:rsidRDefault="007E7855">
      <w:pPr>
        <w:rPr>
          <w:rFonts w:ascii="Calibri" w:hAnsi="Calibri"/>
        </w:rPr>
      </w:pPr>
    </w:p>
    <w:sectPr w:rsidR="007E7855" w:rsidRPr="00D9094B" w:rsidSect="007E78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510"/>
    <w:multiLevelType w:val="multilevel"/>
    <w:tmpl w:val="B7D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C2A45"/>
    <w:multiLevelType w:val="multilevel"/>
    <w:tmpl w:val="856CE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01E55"/>
    <w:multiLevelType w:val="multilevel"/>
    <w:tmpl w:val="CE94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926C1"/>
    <w:multiLevelType w:val="multilevel"/>
    <w:tmpl w:val="07906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4280A"/>
    <w:multiLevelType w:val="multilevel"/>
    <w:tmpl w:val="66B6D8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016F6"/>
    <w:multiLevelType w:val="multilevel"/>
    <w:tmpl w:val="338E15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B5DC0"/>
    <w:multiLevelType w:val="multilevel"/>
    <w:tmpl w:val="D77C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14A25"/>
    <w:multiLevelType w:val="multilevel"/>
    <w:tmpl w:val="844CBE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41621"/>
    <w:multiLevelType w:val="multilevel"/>
    <w:tmpl w:val="4A60CA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F2E95"/>
    <w:multiLevelType w:val="multilevel"/>
    <w:tmpl w:val="8C1A47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A31953"/>
    <w:multiLevelType w:val="multilevel"/>
    <w:tmpl w:val="7696CA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C3746D"/>
    <w:multiLevelType w:val="multilevel"/>
    <w:tmpl w:val="7D30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068CB"/>
    <w:multiLevelType w:val="multilevel"/>
    <w:tmpl w:val="047A3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C3897"/>
    <w:multiLevelType w:val="multilevel"/>
    <w:tmpl w:val="65DE62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345CD9"/>
    <w:multiLevelType w:val="multilevel"/>
    <w:tmpl w:val="8DD0F2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2188D"/>
    <w:multiLevelType w:val="multilevel"/>
    <w:tmpl w:val="2D5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AF607F"/>
    <w:multiLevelType w:val="multilevel"/>
    <w:tmpl w:val="7EB4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484370"/>
    <w:multiLevelType w:val="multilevel"/>
    <w:tmpl w:val="C50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F551D4"/>
    <w:multiLevelType w:val="multilevel"/>
    <w:tmpl w:val="CC705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08352B"/>
    <w:multiLevelType w:val="multilevel"/>
    <w:tmpl w:val="0608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D4218"/>
    <w:multiLevelType w:val="multilevel"/>
    <w:tmpl w:val="BC3281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B632BE"/>
    <w:multiLevelType w:val="multilevel"/>
    <w:tmpl w:val="D494B7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612FB5"/>
    <w:multiLevelType w:val="multilevel"/>
    <w:tmpl w:val="E730E2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461E8D"/>
    <w:multiLevelType w:val="multilevel"/>
    <w:tmpl w:val="7D8833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3"/>
  </w:num>
  <w:num w:numId="4">
    <w:abstractNumId w:val="12"/>
  </w:num>
  <w:num w:numId="5">
    <w:abstractNumId w:val="16"/>
  </w:num>
  <w:num w:numId="6">
    <w:abstractNumId w:val="19"/>
  </w:num>
  <w:num w:numId="7">
    <w:abstractNumId w:val="14"/>
  </w:num>
  <w:num w:numId="8">
    <w:abstractNumId w:val="18"/>
  </w:num>
  <w:num w:numId="9">
    <w:abstractNumId w:val="11"/>
  </w:num>
  <w:num w:numId="10">
    <w:abstractNumId w:val="8"/>
  </w:num>
  <w:num w:numId="11">
    <w:abstractNumId w:val="1"/>
  </w:num>
  <w:num w:numId="12">
    <w:abstractNumId w:val="6"/>
  </w:num>
  <w:num w:numId="13">
    <w:abstractNumId w:val="4"/>
  </w:num>
  <w:num w:numId="14">
    <w:abstractNumId w:val="5"/>
  </w:num>
  <w:num w:numId="15">
    <w:abstractNumId w:val="20"/>
  </w:num>
  <w:num w:numId="16">
    <w:abstractNumId w:val="9"/>
  </w:num>
  <w:num w:numId="17">
    <w:abstractNumId w:val="21"/>
  </w:num>
  <w:num w:numId="18">
    <w:abstractNumId w:val="17"/>
  </w:num>
  <w:num w:numId="19">
    <w:abstractNumId w:val="0"/>
  </w:num>
  <w:num w:numId="20">
    <w:abstractNumId w:val="22"/>
  </w:num>
  <w:num w:numId="21">
    <w:abstractNumId w:val="23"/>
  </w:num>
  <w:num w:numId="22">
    <w:abstractNumId w:val="7"/>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A1DEE"/>
    <w:rsid w:val="002A6496"/>
    <w:rsid w:val="00314A6F"/>
    <w:rsid w:val="007E7855"/>
    <w:rsid w:val="009A1DEE"/>
    <w:rsid w:val="009E7CB7"/>
    <w:rsid w:val="00D909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1D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1DEE"/>
    <w:rPr>
      <w:b/>
      <w:bCs/>
    </w:rPr>
  </w:style>
  <w:style w:type="character" w:styleId="-">
    <w:name w:val="Hyperlink"/>
    <w:basedOn w:val="a0"/>
    <w:uiPriority w:val="99"/>
    <w:semiHidden/>
    <w:unhideWhenUsed/>
    <w:rsid w:val="009A1DEE"/>
    <w:rPr>
      <w:color w:val="0000FF"/>
      <w:u w:val="single"/>
    </w:rPr>
  </w:style>
</w:styles>
</file>

<file path=word/webSettings.xml><?xml version="1.0" encoding="utf-8"?>
<w:webSettings xmlns:r="http://schemas.openxmlformats.org/officeDocument/2006/relationships" xmlns:w="http://schemas.openxmlformats.org/wordprocessingml/2006/main">
  <w:divs>
    <w:div w:id="6765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oles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1322</Words>
  <Characters>7141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2020-08-25T21:20:00Z</dcterms:created>
  <dcterms:modified xsi:type="dcterms:W3CDTF">2020-09-10T22:27:00Z</dcterms:modified>
</cp:coreProperties>
</file>