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20" w:rsidRDefault="00D00720" w:rsidP="00D00720">
      <w:pPr>
        <w:shd w:val="clear" w:color="auto" w:fill="FFFFFF"/>
        <w:spacing w:before="100" w:beforeAutospacing="1" w:after="100" w:afterAutospacing="1" w:line="240" w:lineRule="auto"/>
        <w:jc w:val="center"/>
        <w:rPr>
          <w:rFonts w:ascii="Verdana" w:eastAsia="Times New Roman" w:hAnsi="Verdana" w:cs="Arial"/>
          <w:b/>
          <w:bCs/>
          <w:color w:val="000066"/>
          <w:sz w:val="24"/>
          <w:szCs w:val="24"/>
          <w:lang w:eastAsia="el-GR"/>
        </w:rPr>
      </w:pPr>
      <w:r w:rsidRPr="00D00720">
        <w:rPr>
          <w:rFonts w:ascii="Verdana" w:eastAsia="Times New Roman" w:hAnsi="Verdana" w:cs="Arial"/>
          <w:b/>
          <w:bCs/>
          <w:color w:val="000066"/>
          <w:sz w:val="24"/>
          <w:szCs w:val="24"/>
          <w:lang w:eastAsia="el-GR"/>
        </w:rPr>
        <w:t>Οδηγός Συμμόρφωσης με ΓΚΠΔ</w:t>
      </w:r>
    </w:p>
    <w:p w:rsidR="0083206A" w:rsidRPr="0083206A" w:rsidRDefault="0083206A" w:rsidP="00D00720">
      <w:pPr>
        <w:shd w:val="clear" w:color="auto" w:fill="FFFFFF"/>
        <w:spacing w:before="100" w:beforeAutospacing="1" w:after="100" w:afterAutospacing="1" w:line="240" w:lineRule="auto"/>
        <w:jc w:val="center"/>
        <w:rPr>
          <w:rFonts w:ascii="Arial" w:eastAsia="Times New Roman" w:hAnsi="Arial" w:cs="Arial"/>
          <w:color w:val="000000"/>
          <w:sz w:val="16"/>
          <w:szCs w:val="16"/>
          <w:lang w:eastAsia="el-GR"/>
        </w:rPr>
      </w:pPr>
      <w:r>
        <w:rPr>
          <w:rFonts w:ascii="Verdana" w:eastAsia="Times New Roman" w:hAnsi="Verdana" w:cs="Arial"/>
          <w:b/>
          <w:bCs/>
          <w:color w:val="000066"/>
          <w:sz w:val="24"/>
          <w:szCs w:val="24"/>
          <w:lang w:eastAsia="el-GR"/>
        </w:rPr>
        <w:t xml:space="preserve">Επιγραμματικές αρχές, δικαιώματα και υποχρεώσεις βάση του </w:t>
      </w:r>
      <w:proofErr w:type="spellStart"/>
      <w:r>
        <w:rPr>
          <w:rFonts w:ascii="Verdana" w:eastAsia="Times New Roman" w:hAnsi="Verdana" w:cs="Arial"/>
          <w:b/>
          <w:bCs/>
          <w:color w:val="000066"/>
          <w:sz w:val="24"/>
          <w:szCs w:val="24"/>
          <w:lang w:eastAsia="el-GR"/>
        </w:rPr>
        <w:t>Κανονισμου</w:t>
      </w:r>
      <w:proofErr w:type="spellEnd"/>
      <w:r>
        <w:rPr>
          <w:rFonts w:ascii="Verdana" w:eastAsia="Times New Roman" w:hAnsi="Verdana" w:cs="Arial"/>
          <w:b/>
          <w:bCs/>
          <w:color w:val="000066"/>
          <w:sz w:val="24"/>
          <w:szCs w:val="24"/>
          <w:lang w:eastAsia="el-GR"/>
        </w:rPr>
        <w:t xml:space="preserve"> </w:t>
      </w:r>
      <w:r>
        <w:rPr>
          <w:rFonts w:ascii="Verdana" w:eastAsia="Times New Roman" w:hAnsi="Verdana" w:cs="Arial"/>
          <w:b/>
          <w:bCs/>
          <w:color w:val="000066"/>
          <w:sz w:val="24"/>
          <w:szCs w:val="24"/>
          <w:lang w:val="en-US" w:eastAsia="el-GR"/>
        </w:rPr>
        <w:t>GDPR</w:t>
      </w:r>
    </w:p>
    <w:p w:rsidR="00D00720" w:rsidRPr="00D00720" w:rsidRDefault="00E13619" w:rsidP="00D00720">
      <w:pPr>
        <w:spacing w:after="0" w:line="240" w:lineRule="auto"/>
        <w:rPr>
          <w:rFonts w:ascii="Times New Roman" w:eastAsia="Times New Roman" w:hAnsi="Times New Roman" w:cs="Times New Roman"/>
          <w:sz w:val="24"/>
          <w:szCs w:val="24"/>
          <w:lang w:eastAsia="el-GR"/>
        </w:rPr>
      </w:pPr>
      <w:r w:rsidRPr="00E13619">
        <w:rPr>
          <w:rFonts w:ascii="Times New Roman" w:eastAsia="Times New Roman" w:hAnsi="Times New Roman" w:cs="Times New Roman"/>
          <w:sz w:val="24"/>
          <w:szCs w:val="24"/>
          <w:lang w:eastAsia="el-GR"/>
        </w:rPr>
        <w:pict>
          <v:rect id="_x0000_i1025" style="width:0;height:.75pt" o:hralign="center" o:hrstd="t" o:hrnoshade="t" o:hr="t" fillcolor="black" stroked="f"/>
        </w:pict>
      </w:r>
    </w:p>
    <w:p w:rsidR="00D00720" w:rsidRPr="00D00720" w:rsidRDefault="00D00720" w:rsidP="00D00720">
      <w:pPr>
        <w:spacing w:after="0" w:line="240" w:lineRule="auto"/>
        <w:rPr>
          <w:rFonts w:ascii="Times New Roman" w:eastAsia="Times New Roman" w:hAnsi="Times New Roman" w:cs="Times New Roman"/>
          <w:sz w:val="24"/>
          <w:szCs w:val="24"/>
          <w:lang w:eastAsia="el-GR"/>
        </w:rPr>
      </w:pPr>
      <w:r w:rsidRPr="00D00720">
        <w:rPr>
          <w:rFonts w:ascii="Arial" w:eastAsia="Times New Roman" w:hAnsi="Arial" w:cs="Arial"/>
          <w:color w:val="000000"/>
          <w:sz w:val="16"/>
          <w:szCs w:val="16"/>
          <w:lang w:eastAsia="el-GR"/>
        </w:rPr>
        <w:br/>
      </w:r>
    </w:p>
    <w:p w:rsidR="00D00720" w:rsidRPr="00D00720" w:rsidRDefault="00D00720" w:rsidP="00D00720">
      <w:p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Με τον νέο Ευρωπαϊκό Γενικό Κανονισμό Προστασίας Δεδομένων (ΕΕ) 2016/679 που τίθεται σε εφαρμογή στις 25 Μαΐου 2018, καθιερώνεται ενιαίο νομικό πλαίσιο για την προστασία των προσωπικών δεδομένων σε όλα τα κράτη μέλη της ΕΕ</w:t>
      </w:r>
      <w:r w:rsidRPr="00D00720">
        <w:rPr>
          <w:rFonts w:ascii="Verdana" w:eastAsia="Times New Roman" w:hAnsi="Verdana" w:cs="Arial"/>
          <w:color w:val="000000"/>
          <w:sz w:val="20"/>
          <w:szCs w:val="20"/>
          <w:lang w:eastAsia="el-GR"/>
        </w:rPr>
        <w:t>.</w:t>
      </w:r>
    </w:p>
    <w:p w:rsidR="00C6525C" w:rsidRDefault="00C6525C" w:rsidP="00D00720">
      <w:pPr>
        <w:spacing w:after="0" w:line="240" w:lineRule="auto"/>
        <w:rPr>
          <w:rFonts w:ascii="Arial" w:eastAsia="Times New Roman" w:hAnsi="Arial" w:cs="Arial"/>
          <w:color w:val="000000"/>
          <w:sz w:val="16"/>
          <w:szCs w:val="16"/>
          <w:lang w:eastAsia="el-GR"/>
        </w:rPr>
      </w:pPr>
    </w:p>
    <w:p w:rsidR="00C6525C" w:rsidRPr="00C6525C" w:rsidRDefault="00C6525C" w:rsidP="00C6525C">
      <w:pPr>
        <w:spacing w:after="0" w:line="240" w:lineRule="auto"/>
        <w:rPr>
          <w:rFonts w:ascii="Arial" w:eastAsia="Times New Roman" w:hAnsi="Arial" w:cs="Arial"/>
          <w:color w:val="000000"/>
          <w:szCs w:val="16"/>
          <w:lang w:eastAsia="el-GR"/>
        </w:rPr>
      </w:pPr>
      <w:r w:rsidRPr="00C6525C">
        <w:rPr>
          <w:rFonts w:ascii="Arial" w:eastAsia="Times New Roman" w:hAnsi="Arial" w:cs="Arial"/>
          <w:color w:val="000000"/>
          <w:sz w:val="16"/>
          <w:szCs w:val="16"/>
          <w:lang w:eastAsia="el-GR"/>
        </w:rPr>
        <w:t>Ο  </w:t>
      </w:r>
      <w:r w:rsidRPr="00C6525C">
        <w:rPr>
          <w:rFonts w:ascii="Arial" w:eastAsia="Times New Roman" w:hAnsi="Arial" w:cs="Arial"/>
          <w:b/>
          <w:bCs/>
          <w:color w:val="000000"/>
          <w:szCs w:val="16"/>
          <w:lang w:eastAsia="el-GR"/>
        </w:rPr>
        <w:t>ΚΑΝΟΝΙΣΜΟΣ (ΕΕ) 2016/679 ΤΟΥ ΕΥΡΩΠΑΪΚΟΥ ΚΟΙΝΟΒΟΥΛΙΟΥ (</w:t>
      </w:r>
      <w:r w:rsidRPr="00C6525C">
        <w:rPr>
          <w:rFonts w:ascii="Arial" w:eastAsia="Times New Roman" w:hAnsi="Arial" w:cs="Arial"/>
          <w:b/>
          <w:bCs/>
          <w:color w:val="000000"/>
          <w:szCs w:val="16"/>
          <w:lang w:val="en-US" w:eastAsia="el-GR"/>
        </w:rPr>
        <w:t>GDPR</w:t>
      </w:r>
      <w:r w:rsidRPr="00C6525C">
        <w:rPr>
          <w:rFonts w:ascii="Arial" w:eastAsia="Times New Roman" w:hAnsi="Arial" w:cs="Arial"/>
          <w:b/>
          <w:bCs/>
          <w:color w:val="000000"/>
          <w:szCs w:val="16"/>
          <w:lang w:eastAsia="el-GR"/>
        </w:rPr>
        <w:t>) :</w:t>
      </w:r>
    </w:p>
    <w:p w:rsidR="00C6525C" w:rsidRPr="00C6525C" w:rsidRDefault="00C6525C" w:rsidP="00C6525C">
      <w:pPr>
        <w:spacing w:after="0" w:line="240" w:lineRule="auto"/>
        <w:rPr>
          <w:rFonts w:ascii="Arial" w:eastAsia="Times New Roman" w:hAnsi="Arial" w:cs="Arial"/>
          <w:color w:val="000000"/>
          <w:szCs w:val="16"/>
          <w:lang w:eastAsia="el-GR"/>
        </w:rPr>
      </w:pPr>
      <w:r w:rsidRPr="00C6525C">
        <w:rPr>
          <w:rFonts w:ascii="Arial" w:eastAsia="Times New Roman" w:hAnsi="Arial" w:cs="Arial"/>
          <w:color w:val="000000"/>
          <w:szCs w:val="16"/>
          <w:lang w:eastAsia="el-GR"/>
        </w:rPr>
        <w:t>·         θεσπίζει κανόνες που αφορούν την προστασία των φυσικών προσώπων έναντι της επεξεργασίας δεδομένων προσωπικού χαρακτήρα και κανόνες που αφορούν την ελεύθερη κυκλοφορία των δεδομένων προσωπικού χαρακτήρα.</w:t>
      </w:r>
    </w:p>
    <w:p w:rsidR="00C6525C" w:rsidRPr="00C6525C" w:rsidRDefault="00C6525C" w:rsidP="00C6525C">
      <w:pPr>
        <w:spacing w:after="0" w:line="240" w:lineRule="auto"/>
        <w:rPr>
          <w:rFonts w:ascii="Arial" w:eastAsia="Times New Roman" w:hAnsi="Arial" w:cs="Arial"/>
          <w:color w:val="000000"/>
          <w:szCs w:val="16"/>
          <w:lang w:eastAsia="el-GR"/>
        </w:rPr>
      </w:pPr>
      <w:r w:rsidRPr="00C6525C">
        <w:rPr>
          <w:rFonts w:ascii="Arial" w:eastAsia="Times New Roman" w:hAnsi="Arial" w:cs="Arial"/>
          <w:color w:val="000000"/>
          <w:szCs w:val="16"/>
          <w:lang w:eastAsia="el-GR"/>
        </w:rPr>
        <w:t>·         προστατεύει θεμελιώδη δικαιώματα και ελευθερίες των φυσικών προσώπων και ειδικότερα το δικαίωμά τους στην προστασία των δεδομένων προσωπικού χαρακτήρα.</w:t>
      </w:r>
    </w:p>
    <w:p w:rsidR="00C6525C" w:rsidRPr="00C6525C" w:rsidRDefault="00C6525C" w:rsidP="00C6525C">
      <w:pPr>
        <w:spacing w:after="0" w:line="240" w:lineRule="auto"/>
        <w:rPr>
          <w:rFonts w:ascii="Arial" w:eastAsia="Times New Roman" w:hAnsi="Arial" w:cs="Arial"/>
          <w:color w:val="000000"/>
          <w:szCs w:val="16"/>
          <w:lang w:eastAsia="el-GR"/>
        </w:rPr>
      </w:pPr>
      <w:r w:rsidRPr="00C6525C">
        <w:rPr>
          <w:rFonts w:ascii="Arial" w:eastAsia="Times New Roman" w:hAnsi="Arial" w:cs="Arial"/>
          <w:color w:val="000000"/>
          <w:szCs w:val="16"/>
          <w:lang w:eastAsia="el-GR"/>
        </w:rPr>
        <w:t>·         Η ελεύθερη κυκλοφορία των δεδομένων προσωπικού χαρακτήρα εντός της Ένωσης δεν περιορίζεται ούτε απαγορεύεται για λόγους που σχετίζονται με την προστασία των φυσικών προσώπων έναντι της επεξεργασίας δεδομένων προσωπικού χαρακτήρα</w:t>
      </w:r>
    </w:p>
    <w:p w:rsidR="00C6525C" w:rsidRPr="00C6525C" w:rsidRDefault="00C6525C" w:rsidP="00C6525C">
      <w:pPr>
        <w:spacing w:after="0" w:line="240" w:lineRule="auto"/>
        <w:ind w:firstLine="720"/>
        <w:rPr>
          <w:rFonts w:ascii="Arial" w:eastAsia="Times New Roman" w:hAnsi="Arial" w:cs="Arial"/>
          <w:color w:val="000000"/>
          <w:szCs w:val="16"/>
          <w:lang w:eastAsia="el-GR"/>
        </w:rPr>
      </w:pPr>
      <w:r w:rsidRPr="00C6525C">
        <w:rPr>
          <w:rFonts w:ascii="Arial" w:eastAsia="Times New Roman" w:hAnsi="Arial" w:cs="Arial"/>
          <w:color w:val="000000"/>
          <w:szCs w:val="16"/>
          <w:lang w:eastAsia="el-GR"/>
        </w:rPr>
        <w:t xml:space="preserve">Ως δεδομένα προσωπικού χαρακτήρα ορίζεται κάθε πληροφορία που αφορά </w:t>
      </w:r>
      <w:proofErr w:type="spellStart"/>
      <w:r w:rsidRPr="00C6525C">
        <w:rPr>
          <w:rFonts w:ascii="Arial" w:eastAsia="Times New Roman" w:hAnsi="Arial" w:cs="Arial"/>
          <w:color w:val="000000"/>
          <w:szCs w:val="16"/>
          <w:lang w:eastAsia="el-GR"/>
        </w:rPr>
        <w:t>ταυτοποιημένο</w:t>
      </w:r>
      <w:proofErr w:type="spellEnd"/>
      <w:r w:rsidRPr="00C6525C">
        <w:rPr>
          <w:rFonts w:ascii="Arial" w:eastAsia="Times New Roman" w:hAnsi="Arial" w:cs="Arial"/>
          <w:color w:val="000000"/>
          <w:szCs w:val="16"/>
          <w:lang w:eastAsia="el-GR"/>
        </w:rPr>
        <w:t xml:space="preserve"> ή </w:t>
      </w:r>
      <w:proofErr w:type="spellStart"/>
      <w:r w:rsidRPr="00C6525C">
        <w:rPr>
          <w:rFonts w:ascii="Arial" w:eastAsia="Times New Roman" w:hAnsi="Arial" w:cs="Arial"/>
          <w:color w:val="000000"/>
          <w:szCs w:val="16"/>
          <w:lang w:eastAsia="el-GR"/>
        </w:rPr>
        <w:t>ταυτοποιήσιμο</w:t>
      </w:r>
      <w:proofErr w:type="spellEnd"/>
      <w:r w:rsidRPr="00C6525C">
        <w:rPr>
          <w:rFonts w:ascii="Arial" w:eastAsia="Times New Roman" w:hAnsi="Arial" w:cs="Arial"/>
          <w:color w:val="000000"/>
          <w:szCs w:val="16"/>
          <w:lang w:eastAsia="el-GR"/>
        </w:rPr>
        <w:t xml:space="preserve"> φυσικό πρόσωπο («υποκείμενο των δεδομένων»)· το </w:t>
      </w:r>
      <w:proofErr w:type="spellStart"/>
      <w:r w:rsidRPr="00C6525C">
        <w:rPr>
          <w:rFonts w:ascii="Arial" w:eastAsia="Times New Roman" w:hAnsi="Arial" w:cs="Arial"/>
          <w:color w:val="000000"/>
          <w:szCs w:val="16"/>
          <w:lang w:eastAsia="el-GR"/>
        </w:rPr>
        <w:t>ταυτοποιήσιμο</w:t>
      </w:r>
      <w:proofErr w:type="spellEnd"/>
      <w:r w:rsidRPr="00C6525C">
        <w:rPr>
          <w:rFonts w:ascii="Arial" w:eastAsia="Times New Roman" w:hAnsi="Arial" w:cs="Arial"/>
          <w:color w:val="000000"/>
          <w:szCs w:val="16"/>
          <w:lang w:eastAsia="el-GR"/>
        </w:rPr>
        <w:t xml:space="preserve">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w:t>
      </w:r>
      <w:proofErr w:type="spellStart"/>
      <w:r w:rsidRPr="00C6525C">
        <w:rPr>
          <w:rFonts w:ascii="Arial" w:eastAsia="Times New Roman" w:hAnsi="Arial" w:cs="Arial"/>
          <w:color w:val="000000"/>
          <w:szCs w:val="16"/>
          <w:lang w:eastAsia="el-GR"/>
        </w:rPr>
        <w:t>επιγραμμικό</w:t>
      </w:r>
      <w:proofErr w:type="spellEnd"/>
      <w:r w:rsidRPr="00C6525C">
        <w:rPr>
          <w:rFonts w:ascii="Arial" w:eastAsia="Times New Roman" w:hAnsi="Arial" w:cs="Arial"/>
          <w:color w:val="000000"/>
          <w:szCs w:val="16"/>
          <w:lang w:eastAsia="el-GR"/>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 .</w:t>
      </w:r>
    </w:p>
    <w:p w:rsidR="00D00720" w:rsidRPr="00D00720" w:rsidRDefault="00D00720" w:rsidP="00D00720">
      <w:pPr>
        <w:spacing w:after="0" w:line="240" w:lineRule="auto"/>
        <w:rPr>
          <w:rFonts w:ascii="Times New Roman" w:eastAsia="Times New Roman" w:hAnsi="Times New Roman" w:cs="Times New Roman"/>
          <w:sz w:val="24"/>
          <w:szCs w:val="24"/>
          <w:lang w:eastAsia="el-GR"/>
        </w:rPr>
      </w:pPr>
      <w:r w:rsidRPr="00D00720">
        <w:rPr>
          <w:rFonts w:ascii="Arial" w:eastAsia="Times New Roman" w:hAnsi="Arial" w:cs="Arial"/>
          <w:color w:val="000000"/>
          <w:sz w:val="16"/>
          <w:szCs w:val="16"/>
          <w:lang w:eastAsia="el-GR"/>
        </w:rPr>
        <w:br/>
      </w:r>
    </w:p>
    <w:p w:rsidR="00D00720" w:rsidRPr="00C6525C" w:rsidRDefault="00D00720" w:rsidP="00D00720">
      <w:pPr>
        <w:shd w:val="clear" w:color="auto" w:fill="FFFFFF"/>
        <w:spacing w:before="100" w:beforeAutospacing="1" w:after="100" w:afterAutospacing="1" w:line="240" w:lineRule="auto"/>
        <w:jc w:val="center"/>
        <w:rPr>
          <w:rFonts w:ascii="Arial" w:eastAsia="Times New Roman" w:hAnsi="Arial" w:cs="Arial"/>
          <w:color w:val="000000"/>
          <w:sz w:val="20"/>
          <w:szCs w:val="16"/>
          <w:lang w:eastAsia="el-GR"/>
        </w:rPr>
      </w:pPr>
      <w:proofErr w:type="spellStart"/>
      <w:r w:rsidRPr="00C6525C">
        <w:rPr>
          <w:rFonts w:ascii="Verdana" w:eastAsia="Times New Roman" w:hAnsi="Verdana" w:cs="Arial"/>
          <w:b/>
          <w:bCs/>
          <w:color w:val="000066"/>
          <w:sz w:val="24"/>
          <w:lang w:eastAsia="el-GR"/>
        </w:rPr>
        <w:t>Bασικά</w:t>
      </w:r>
      <w:proofErr w:type="spellEnd"/>
      <w:r w:rsidRPr="00C6525C">
        <w:rPr>
          <w:rFonts w:ascii="Verdana" w:eastAsia="Times New Roman" w:hAnsi="Verdana" w:cs="Arial"/>
          <w:b/>
          <w:bCs/>
          <w:color w:val="000066"/>
          <w:sz w:val="24"/>
          <w:lang w:eastAsia="el-GR"/>
        </w:rPr>
        <w:t xml:space="preserve"> δικαιώματα των πολιτών</w:t>
      </w:r>
    </w:p>
    <w:p w:rsidR="00D00720" w:rsidRPr="00D00720" w:rsidRDefault="00D00720" w:rsidP="00D00720">
      <w:pPr>
        <w:numPr>
          <w:ilvl w:val="0"/>
          <w:numId w:val="1"/>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Δικαίωμα ενημέρωσης και πρόσβασης στα δεδομένα</w:t>
      </w:r>
      <w:r w:rsidRPr="00D00720">
        <w:rPr>
          <w:rFonts w:ascii="Verdana" w:eastAsia="Times New Roman" w:hAnsi="Verdana" w:cs="Arial"/>
          <w:color w:val="000000"/>
          <w:sz w:val="20"/>
          <w:szCs w:val="20"/>
          <w:lang w:eastAsia="el-GR"/>
        </w:rPr>
        <w:t>: Θα έχετε περισσότερη και σαφέστερη ενημέρωση κατά τη συλλογή των δεδομένων για την επεξεργασία τους και το δικαίωμα πρόσβασης σε αυτά.</w:t>
      </w:r>
    </w:p>
    <w:p w:rsidR="00D00720" w:rsidRPr="00D00720" w:rsidRDefault="00D00720" w:rsidP="00D00720">
      <w:pPr>
        <w:numPr>
          <w:ilvl w:val="0"/>
          <w:numId w:val="1"/>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Δικαίωμα διόρθωσης</w:t>
      </w:r>
      <w:r w:rsidRPr="00D00720">
        <w:rPr>
          <w:rFonts w:ascii="Verdana" w:eastAsia="Times New Roman" w:hAnsi="Verdana" w:cs="Arial"/>
          <w:color w:val="000000"/>
          <w:sz w:val="20"/>
          <w:szCs w:val="20"/>
          <w:lang w:eastAsia="el-GR"/>
        </w:rPr>
        <w:t>: Έχετε το δικαίωμα να απαιτήσετε από τον υπεύθυνο επεξεργασίας τη διόρθωση ανακριβών δεδομένων καθώς και τη συμπλήρωση ελλιπών δεδομένων που σας αφορούν.</w:t>
      </w:r>
    </w:p>
    <w:p w:rsidR="00D00720" w:rsidRPr="00D00720" w:rsidRDefault="00D00720" w:rsidP="00D00720">
      <w:pPr>
        <w:numPr>
          <w:ilvl w:val="0"/>
          <w:numId w:val="1"/>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Δικαίωμα περιορισμού της επεξεργασίας</w:t>
      </w:r>
      <w:r w:rsidRPr="00D00720">
        <w:rPr>
          <w:rFonts w:ascii="Verdana" w:eastAsia="Times New Roman" w:hAnsi="Verdana" w:cs="Arial"/>
          <w:color w:val="000000"/>
          <w:sz w:val="20"/>
          <w:szCs w:val="20"/>
          <w:lang w:eastAsia="el-GR"/>
        </w:rPr>
        <w:t>: Δικαιούστε να εξασφαλίζετε από τον υπεύθυνο επεξεργασίας τον περιορισμό της επεξεργασίας υπό συγκεκριμένες προϋποθέσεις.</w:t>
      </w:r>
    </w:p>
    <w:p w:rsidR="00D00720" w:rsidRPr="00D00720" w:rsidRDefault="00D00720" w:rsidP="00D00720">
      <w:pPr>
        <w:numPr>
          <w:ilvl w:val="0"/>
          <w:numId w:val="1"/>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Δικαίωμα εναντίωσης στην επεξεργασία</w:t>
      </w:r>
      <w:r w:rsidRPr="00D00720">
        <w:rPr>
          <w:rFonts w:ascii="Verdana" w:eastAsia="Times New Roman" w:hAnsi="Verdana" w:cs="Arial"/>
          <w:color w:val="000000"/>
          <w:sz w:val="20"/>
          <w:szCs w:val="20"/>
          <w:lang w:eastAsia="el-GR"/>
        </w:rPr>
        <w:t>: Έχετε το δικαίωμα να αντιταχθείτε στην επεξεργασία των δεδομένων σας υπό συγκεκριμένες προϋποθέσεις, ιδίως όταν πρόκειται για κατάρτιση «προφίλ» ή για σκοπούς απευθείας εμπορικής προώθησης.</w:t>
      </w:r>
    </w:p>
    <w:p w:rsidR="00D00720" w:rsidRPr="00D00720" w:rsidRDefault="00D00720" w:rsidP="00D00720">
      <w:pPr>
        <w:numPr>
          <w:ilvl w:val="0"/>
          <w:numId w:val="1"/>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Δικαίωμα στη λήθη</w:t>
      </w:r>
      <w:r w:rsidRPr="00D00720">
        <w:rPr>
          <w:rFonts w:ascii="Verdana" w:eastAsia="Times New Roman" w:hAnsi="Verdana" w:cs="Arial"/>
          <w:color w:val="000000"/>
          <w:sz w:val="20"/>
          <w:szCs w:val="20"/>
          <w:lang w:eastAsia="el-GR"/>
        </w:rPr>
        <w:t xml:space="preserve">: Όταν δεν επιθυμείτε πλέον την επεξεργασία και διατήρηση προσωπικών σας δεδομένων, έχετε το δικαίωμα να ζητήσετε τη </w:t>
      </w:r>
      <w:r w:rsidRPr="00D00720">
        <w:rPr>
          <w:rFonts w:ascii="Verdana" w:eastAsia="Times New Roman" w:hAnsi="Verdana" w:cs="Arial"/>
          <w:color w:val="000000"/>
          <w:sz w:val="20"/>
          <w:szCs w:val="20"/>
          <w:lang w:eastAsia="el-GR"/>
        </w:rPr>
        <w:lastRenderedPageBreak/>
        <w:t>διαγραφή τους, υπό την προϋπόθεση ότι τα δεδομένα δεν τηρούνται για κάποιο συγκεκριμένο νόμιμο και δηλωμένο σκοπό.</w:t>
      </w:r>
    </w:p>
    <w:p w:rsidR="00D00720" w:rsidRPr="00D00720" w:rsidRDefault="00D00720" w:rsidP="00D00720">
      <w:pPr>
        <w:numPr>
          <w:ilvl w:val="0"/>
          <w:numId w:val="1"/>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 xml:space="preserve">Δικαίωμα στη </w:t>
      </w:r>
      <w:proofErr w:type="spellStart"/>
      <w:r w:rsidRPr="00D00720">
        <w:rPr>
          <w:rFonts w:ascii="Verdana" w:eastAsia="Times New Roman" w:hAnsi="Verdana" w:cs="Arial"/>
          <w:b/>
          <w:bCs/>
          <w:color w:val="000000"/>
          <w:sz w:val="20"/>
          <w:lang w:eastAsia="el-GR"/>
        </w:rPr>
        <w:t>φορητότητα</w:t>
      </w:r>
      <w:proofErr w:type="spellEnd"/>
      <w:r w:rsidRPr="00D00720">
        <w:rPr>
          <w:rFonts w:ascii="Verdana" w:eastAsia="Times New Roman" w:hAnsi="Verdana" w:cs="Arial"/>
          <w:b/>
          <w:bCs/>
          <w:color w:val="000000"/>
          <w:sz w:val="20"/>
          <w:lang w:eastAsia="el-GR"/>
        </w:rPr>
        <w:t xml:space="preserve"> των δεδομένων</w:t>
      </w:r>
      <w:r w:rsidRPr="00D00720">
        <w:rPr>
          <w:rFonts w:ascii="Verdana" w:eastAsia="Times New Roman" w:hAnsi="Verdana" w:cs="Arial"/>
          <w:color w:val="000000"/>
          <w:sz w:val="20"/>
          <w:szCs w:val="20"/>
          <w:lang w:eastAsia="el-GR"/>
        </w:rPr>
        <w:t xml:space="preserve">: Δικαιούστε να λάβετε ή να ζητήσετε τη μεταφορά των δεδομένων σας, σε </w:t>
      </w:r>
      <w:proofErr w:type="spellStart"/>
      <w:r w:rsidRPr="00D00720">
        <w:rPr>
          <w:rFonts w:ascii="Verdana" w:eastAsia="Times New Roman" w:hAnsi="Verdana" w:cs="Arial"/>
          <w:color w:val="000000"/>
          <w:sz w:val="20"/>
          <w:szCs w:val="20"/>
          <w:lang w:eastAsia="el-GR"/>
        </w:rPr>
        <w:t>μηχαναγνώσιμη</w:t>
      </w:r>
      <w:proofErr w:type="spellEnd"/>
      <w:r w:rsidRPr="00D00720">
        <w:rPr>
          <w:rFonts w:ascii="Verdana" w:eastAsia="Times New Roman" w:hAnsi="Verdana" w:cs="Arial"/>
          <w:color w:val="000000"/>
          <w:sz w:val="20"/>
          <w:szCs w:val="20"/>
          <w:lang w:eastAsia="el-GR"/>
        </w:rPr>
        <w:t xml:space="preserve"> μορφή, από έναν υπεύθυνο επεξεργασίας σε άλλον υπό συγκεκριμένες προϋποθέσεις, εφόσον το επιθυμείτε.</w:t>
      </w:r>
    </w:p>
    <w:p w:rsidR="00D00720" w:rsidRPr="00D00720" w:rsidRDefault="00D00720" w:rsidP="00D00720">
      <w:pPr>
        <w:spacing w:after="0" w:line="240" w:lineRule="auto"/>
        <w:rPr>
          <w:rFonts w:ascii="Times New Roman" w:eastAsia="Times New Roman" w:hAnsi="Times New Roman" w:cs="Times New Roman"/>
          <w:sz w:val="24"/>
          <w:szCs w:val="24"/>
          <w:lang w:eastAsia="el-GR"/>
        </w:rPr>
      </w:pPr>
      <w:r w:rsidRPr="00D00720">
        <w:rPr>
          <w:rFonts w:ascii="Arial" w:eastAsia="Times New Roman" w:hAnsi="Arial" w:cs="Arial"/>
          <w:color w:val="000000"/>
          <w:sz w:val="16"/>
          <w:szCs w:val="16"/>
          <w:lang w:eastAsia="el-GR"/>
        </w:rPr>
        <w:br/>
      </w:r>
    </w:p>
    <w:p w:rsidR="00D00720" w:rsidRPr="00C6525C" w:rsidRDefault="00D00720" w:rsidP="00D00720">
      <w:pPr>
        <w:shd w:val="clear" w:color="auto" w:fill="FFFFFF"/>
        <w:spacing w:before="100" w:beforeAutospacing="1" w:after="100" w:afterAutospacing="1" w:line="240" w:lineRule="auto"/>
        <w:jc w:val="center"/>
        <w:rPr>
          <w:rFonts w:ascii="Arial" w:eastAsia="Times New Roman" w:hAnsi="Arial" w:cs="Arial"/>
          <w:color w:val="000000"/>
          <w:sz w:val="20"/>
          <w:szCs w:val="16"/>
          <w:lang w:eastAsia="el-GR"/>
        </w:rPr>
      </w:pPr>
      <w:r w:rsidRPr="00C6525C">
        <w:rPr>
          <w:rFonts w:ascii="Verdana" w:eastAsia="Times New Roman" w:hAnsi="Verdana" w:cs="Arial"/>
          <w:b/>
          <w:bCs/>
          <w:color w:val="000066"/>
          <w:sz w:val="24"/>
          <w:lang w:eastAsia="el-GR"/>
        </w:rPr>
        <w:t>Βασικές υποχρεώσεις για τους υπευθύνους επεξεργασίας</w:t>
      </w:r>
    </w:p>
    <w:p w:rsidR="00D00720" w:rsidRPr="00D00720" w:rsidRDefault="00D00720" w:rsidP="00D00720">
      <w:p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color w:val="000000"/>
          <w:sz w:val="20"/>
          <w:szCs w:val="20"/>
          <w:lang w:eastAsia="el-GR"/>
        </w:rPr>
        <w:t>Ο νέος Κανονισμός επιβάλλει μια σειρά νέων υποχρεώσεων στους υπεύθυνους επεξεργασίας, οι οποίες απορρέουν από τις βασικές αρχές και ιδίως την ενισχυμένη αρχή της διαφάνειας στον τρόπο συλλογής, επεξεργασίας και τήρησης δεδομένων και τη νέα αρχή της λογοδοσίας, σύμφωνα με την οποία ο υπεύθυνος επεξεργασίας φέρει την ευθύνη και είναι σε θέση να αποδείξει τη συμμόρφωσή του με όλες τις αρχές που διέπουν την επεξεργασία προσωπικών δεδομένων:</w:t>
      </w:r>
    </w:p>
    <w:p w:rsidR="00D00720" w:rsidRPr="00D00720" w:rsidRDefault="00D00720" w:rsidP="00D00720">
      <w:pPr>
        <w:numPr>
          <w:ilvl w:val="0"/>
          <w:numId w:val="2"/>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Ευθύνη</w:t>
      </w:r>
      <w:r w:rsidRPr="00D00720">
        <w:rPr>
          <w:rFonts w:ascii="Verdana" w:eastAsia="Times New Roman" w:hAnsi="Verdana" w:cs="Arial"/>
          <w:color w:val="000000"/>
          <w:sz w:val="20"/>
          <w:szCs w:val="20"/>
          <w:lang w:eastAsia="el-GR"/>
        </w:rPr>
        <w:t>: Ο υπεύθυνος επεξεργασίας φέρει την ευθύνη να αποδεικνύει ότι λαμβάνει όλα τα κατάλληλα οργανωτικά και τεχνικά μέτρα προστασίας των προσωπικών δεδομένων και ότι συμμορφώνεται με τον Κανονισμό.</w:t>
      </w:r>
    </w:p>
    <w:p w:rsidR="00D00720" w:rsidRPr="00D00720" w:rsidRDefault="00D00720" w:rsidP="00D00720">
      <w:pPr>
        <w:numPr>
          <w:ilvl w:val="0"/>
          <w:numId w:val="2"/>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Προστασία δεδομένων κατά τον σχεδιασμό («</w:t>
      </w:r>
      <w:proofErr w:type="spellStart"/>
      <w:r w:rsidRPr="00D00720">
        <w:rPr>
          <w:rFonts w:ascii="Verdana" w:eastAsia="Times New Roman" w:hAnsi="Verdana" w:cs="Arial"/>
          <w:b/>
          <w:bCs/>
          <w:color w:val="000000"/>
          <w:sz w:val="20"/>
          <w:lang w:eastAsia="el-GR"/>
        </w:rPr>
        <w:t>Data</w:t>
      </w:r>
      <w:proofErr w:type="spellEnd"/>
      <w:r w:rsidRPr="00D00720">
        <w:rPr>
          <w:rFonts w:ascii="Verdana" w:eastAsia="Times New Roman" w:hAnsi="Verdana" w:cs="Arial"/>
          <w:b/>
          <w:bCs/>
          <w:color w:val="000000"/>
          <w:sz w:val="20"/>
          <w:lang w:eastAsia="el-GR"/>
        </w:rPr>
        <w:t xml:space="preserve"> </w:t>
      </w:r>
      <w:proofErr w:type="spellStart"/>
      <w:r w:rsidRPr="00D00720">
        <w:rPr>
          <w:rFonts w:ascii="Verdana" w:eastAsia="Times New Roman" w:hAnsi="Verdana" w:cs="Arial"/>
          <w:b/>
          <w:bCs/>
          <w:color w:val="000000"/>
          <w:sz w:val="20"/>
          <w:lang w:eastAsia="el-GR"/>
        </w:rPr>
        <w:t>protection</w:t>
      </w:r>
      <w:proofErr w:type="spellEnd"/>
      <w:r w:rsidRPr="00D00720">
        <w:rPr>
          <w:rFonts w:ascii="Verdana" w:eastAsia="Times New Roman" w:hAnsi="Verdana" w:cs="Arial"/>
          <w:b/>
          <w:bCs/>
          <w:color w:val="000000"/>
          <w:sz w:val="20"/>
          <w:lang w:eastAsia="el-GR"/>
        </w:rPr>
        <w:t xml:space="preserve"> </w:t>
      </w:r>
      <w:proofErr w:type="spellStart"/>
      <w:r w:rsidRPr="00D00720">
        <w:rPr>
          <w:rFonts w:ascii="Verdana" w:eastAsia="Times New Roman" w:hAnsi="Verdana" w:cs="Arial"/>
          <w:b/>
          <w:bCs/>
          <w:color w:val="000000"/>
          <w:sz w:val="20"/>
          <w:lang w:eastAsia="el-GR"/>
        </w:rPr>
        <w:t>by</w:t>
      </w:r>
      <w:proofErr w:type="spellEnd"/>
      <w:r w:rsidRPr="00D00720">
        <w:rPr>
          <w:rFonts w:ascii="Verdana" w:eastAsia="Times New Roman" w:hAnsi="Verdana" w:cs="Arial"/>
          <w:b/>
          <w:bCs/>
          <w:color w:val="000000"/>
          <w:sz w:val="20"/>
          <w:lang w:eastAsia="el-GR"/>
        </w:rPr>
        <w:t xml:space="preserve"> </w:t>
      </w:r>
      <w:proofErr w:type="spellStart"/>
      <w:r w:rsidRPr="00D00720">
        <w:rPr>
          <w:rFonts w:ascii="Verdana" w:eastAsia="Times New Roman" w:hAnsi="Verdana" w:cs="Arial"/>
          <w:b/>
          <w:bCs/>
          <w:color w:val="000000"/>
          <w:sz w:val="20"/>
          <w:lang w:eastAsia="el-GR"/>
        </w:rPr>
        <w:t>design</w:t>
      </w:r>
      <w:proofErr w:type="spellEnd"/>
      <w:r w:rsidRPr="00D00720">
        <w:rPr>
          <w:rFonts w:ascii="Verdana" w:eastAsia="Times New Roman" w:hAnsi="Verdana" w:cs="Arial"/>
          <w:b/>
          <w:bCs/>
          <w:color w:val="000000"/>
          <w:sz w:val="20"/>
          <w:lang w:eastAsia="el-GR"/>
        </w:rPr>
        <w:t>»)</w:t>
      </w:r>
      <w:r w:rsidRPr="00D00720">
        <w:rPr>
          <w:rFonts w:ascii="Verdana" w:eastAsia="Times New Roman" w:hAnsi="Verdana" w:cs="Arial"/>
          <w:color w:val="000000"/>
          <w:sz w:val="20"/>
          <w:szCs w:val="20"/>
          <w:lang w:eastAsia="el-GR"/>
        </w:rPr>
        <w:t>: Ο Κανονισμός επιβάλλει την εφαρμογή προϊόντων και υπηρεσιών (ηλεκτρονικών και μη) που κατά τον αρχικό σχεδιασμό τους δημιουργούν φιλικές συνθήκες για την προστασία των δεδομένων σας. Για παράδειγμα, στις υπηρεσίες ηλεκτρονικής κοινωνικής δικτύωσης πρέπει να σας δίνεται η δυνατότητα να επιλέγετε ρυθμίσεις που θα προστατεύουν περισσότερο τα προσωπικά σας δεδομένα.</w:t>
      </w:r>
    </w:p>
    <w:p w:rsidR="00D00720" w:rsidRPr="00D00720" w:rsidRDefault="00D00720" w:rsidP="00D00720">
      <w:pPr>
        <w:numPr>
          <w:ilvl w:val="0"/>
          <w:numId w:val="2"/>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Προστασία δεδομένων εξ ορισμού («</w:t>
      </w:r>
      <w:proofErr w:type="spellStart"/>
      <w:r w:rsidRPr="00D00720">
        <w:rPr>
          <w:rFonts w:ascii="Verdana" w:eastAsia="Times New Roman" w:hAnsi="Verdana" w:cs="Arial"/>
          <w:b/>
          <w:bCs/>
          <w:color w:val="000000"/>
          <w:sz w:val="20"/>
          <w:lang w:eastAsia="el-GR"/>
        </w:rPr>
        <w:t>Data</w:t>
      </w:r>
      <w:proofErr w:type="spellEnd"/>
      <w:r w:rsidRPr="00D00720">
        <w:rPr>
          <w:rFonts w:ascii="Verdana" w:eastAsia="Times New Roman" w:hAnsi="Verdana" w:cs="Arial"/>
          <w:b/>
          <w:bCs/>
          <w:color w:val="000000"/>
          <w:sz w:val="20"/>
          <w:lang w:eastAsia="el-GR"/>
        </w:rPr>
        <w:t xml:space="preserve"> </w:t>
      </w:r>
      <w:proofErr w:type="spellStart"/>
      <w:r w:rsidRPr="00D00720">
        <w:rPr>
          <w:rFonts w:ascii="Verdana" w:eastAsia="Times New Roman" w:hAnsi="Verdana" w:cs="Arial"/>
          <w:b/>
          <w:bCs/>
          <w:color w:val="000000"/>
          <w:sz w:val="20"/>
          <w:lang w:eastAsia="el-GR"/>
        </w:rPr>
        <w:t>protection</w:t>
      </w:r>
      <w:proofErr w:type="spellEnd"/>
      <w:r w:rsidRPr="00D00720">
        <w:rPr>
          <w:rFonts w:ascii="Verdana" w:eastAsia="Times New Roman" w:hAnsi="Verdana" w:cs="Arial"/>
          <w:b/>
          <w:bCs/>
          <w:color w:val="000000"/>
          <w:sz w:val="20"/>
          <w:lang w:eastAsia="el-GR"/>
        </w:rPr>
        <w:t xml:space="preserve"> </w:t>
      </w:r>
      <w:proofErr w:type="spellStart"/>
      <w:r w:rsidRPr="00D00720">
        <w:rPr>
          <w:rFonts w:ascii="Verdana" w:eastAsia="Times New Roman" w:hAnsi="Verdana" w:cs="Arial"/>
          <w:b/>
          <w:bCs/>
          <w:color w:val="000000"/>
          <w:sz w:val="20"/>
          <w:lang w:eastAsia="el-GR"/>
        </w:rPr>
        <w:t>by</w:t>
      </w:r>
      <w:proofErr w:type="spellEnd"/>
      <w:r w:rsidRPr="00D00720">
        <w:rPr>
          <w:rFonts w:ascii="Verdana" w:eastAsia="Times New Roman" w:hAnsi="Verdana" w:cs="Arial"/>
          <w:b/>
          <w:bCs/>
          <w:color w:val="000000"/>
          <w:sz w:val="20"/>
          <w:lang w:eastAsia="el-GR"/>
        </w:rPr>
        <w:t xml:space="preserve"> </w:t>
      </w:r>
      <w:proofErr w:type="spellStart"/>
      <w:r w:rsidRPr="00D00720">
        <w:rPr>
          <w:rFonts w:ascii="Verdana" w:eastAsia="Times New Roman" w:hAnsi="Verdana" w:cs="Arial"/>
          <w:b/>
          <w:bCs/>
          <w:color w:val="000000"/>
          <w:sz w:val="20"/>
          <w:lang w:eastAsia="el-GR"/>
        </w:rPr>
        <w:t>default</w:t>
      </w:r>
      <w:proofErr w:type="spellEnd"/>
      <w:r w:rsidRPr="00D00720">
        <w:rPr>
          <w:rFonts w:ascii="Verdana" w:eastAsia="Times New Roman" w:hAnsi="Verdana" w:cs="Arial"/>
          <w:b/>
          <w:bCs/>
          <w:color w:val="000000"/>
          <w:sz w:val="20"/>
          <w:lang w:eastAsia="el-GR"/>
        </w:rPr>
        <w:t>»)</w:t>
      </w:r>
      <w:r w:rsidRPr="00D00720">
        <w:rPr>
          <w:rFonts w:ascii="Verdana" w:eastAsia="Times New Roman" w:hAnsi="Verdana" w:cs="Arial"/>
          <w:color w:val="000000"/>
          <w:sz w:val="20"/>
          <w:szCs w:val="20"/>
          <w:lang w:eastAsia="el-GR"/>
        </w:rPr>
        <w:t>: Ο Κανονισμός επιβάλλει την εφαρμογή κατάλληλων τεχνικών και οργανωτικών μέτρων που να διασφαλίζουν ότι, εξ ορισμού, υφίστανται επεξεργασία μόνο τα δεδομένα που είναι απαραίτητα για τον σκοπό της επεξεργασίας.</w:t>
      </w:r>
    </w:p>
    <w:p w:rsidR="00D00720" w:rsidRPr="00D00720" w:rsidRDefault="00D00720" w:rsidP="00D00720">
      <w:pPr>
        <w:numPr>
          <w:ilvl w:val="0"/>
          <w:numId w:val="2"/>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Ασφάλεια επεξεργασίας</w:t>
      </w:r>
      <w:r w:rsidRPr="00D00720">
        <w:rPr>
          <w:rFonts w:ascii="Verdana" w:eastAsia="Times New Roman" w:hAnsi="Verdana" w:cs="Arial"/>
          <w:color w:val="000000"/>
          <w:sz w:val="20"/>
          <w:szCs w:val="20"/>
          <w:lang w:eastAsia="el-GR"/>
        </w:rPr>
        <w:t>: O υπεύθυνος επεξεργασίας και ο εκτελών την επεξεργασία πρέπει να εφαρμόζουν κατάλληλα τεχνικά και οργανωτικά μέτρα προκειμένου να διασφαλίζεται το ενδεδειγμένο επίπεδο ασφάλειας.</w:t>
      </w:r>
    </w:p>
    <w:p w:rsidR="00D00720" w:rsidRPr="00D00720" w:rsidRDefault="00D00720" w:rsidP="00D00720">
      <w:pPr>
        <w:numPr>
          <w:ilvl w:val="0"/>
          <w:numId w:val="2"/>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Γνωστοποίηση παραβιάσεων δεδομένων</w:t>
      </w:r>
      <w:r w:rsidRPr="00D00720">
        <w:rPr>
          <w:rFonts w:ascii="Verdana" w:eastAsia="Times New Roman" w:hAnsi="Verdana" w:cs="Arial"/>
          <w:color w:val="000000"/>
          <w:sz w:val="20"/>
          <w:szCs w:val="20"/>
          <w:lang w:eastAsia="el-GR"/>
        </w:rPr>
        <w:t>: Ο υπεύθυνος επεξεργασίας έχει υποχρέωση, μόλις αντιληφθεί παραβίαση, να ενημερώσει τις αρμόδιες εποπτικές Αρχές και εσάς, εφ’ όσον η παραβίαση σάς θέτει σε σοβαρό κίνδυνο.</w:t>
      </w:r>
    </w:p>
    <w:p w:rsidR="00D00720" w:rsidRPr="00D00720" w:rsidRDefault="00D00720" w:rsidP="00D00720">
      <w:pPr>
        <w:numPr>
          <w:ilvl w:val="0"/>
          <w:numId w:val="2"/>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Εκτίμηση επιπτώσεων και προηγούμενη διαβούλευση</w:t>
      </w:r>
      <w:r w:rsidRPr="00D00720">
        <w:rPr>
          <w:rFonts w:ascii="Verdana" w:eastAsia="Times New Roman" w:hAnsi="Verdana" w:cs="Arial"/>
          <w:color w:val="000000"/>
          <w:sz w:val="20"/>
          <w:szCs w:val="20"/>
          <w:lang w:eastAsia="el-GR"/>
        </w:rPr>
        <w:t>: Όταν η επεξεργασία ενδέχεται να επιφέρει υψηλό κίνδυνο για τα δικαιώματα των ατόμων, ιδίως επειδή είναι συστηματική, μεγάλης κλίμακας, αφορά ειδικές κατηγορίες δεδομένων και βασίζεται στη χρήση νέων τεχνολογιών, ο υπεύθυνος επεξεργασίας πρέπει να διενεργήσει εκτίμηση επιπτώσεων σχετικά με την προστασία των δεδομένων (</w:t>
      </w:r>
      <w:proofErr w:type="spellStart"/>
      <w:r w:rsidRPr="00D00720">
        <w:rPr>
          <w:rFonts w:ascii="Verdana" w:eastAsia="Times New Roman" w:hAnsi="Verdana" w:cs="Arial"/>
          <w:color w:val="000000"/>
          <w:sz w:val="20"/>
          <w:szCs w:val="20"/>
          <w:lang w:eastAsia="el-GR"/>
        </w:rPr>
        <w:t>Data</w:t>
      </w:r>
      <w:proofErr w:type="spellEnd"/>
      <w:r w:rsidRPr="00D00720">
        <w:rPr>
          <w:rFonts w:ascii="Verdana" w:eastAsia="Times New Roman" w:hAnsi="Verdana" w:cs="Arial"/>
          <w:color w:val="000000"/>
          <w:sz w:val="20"/>
          <w:szCs w:val="20"/>
          <w:lang w:eastAsia="el-GR"/>
        </w:rPr>
        <w:t xml:space="preserve"> </w:t>
      </w:r>
      <w:proofErr w:type="spellStart"/>
      <w:r w:rsidRPr="00D00720">
        <w:rPr>
          <w:rFonts w:ascii="Verdana" w:eastAsia="Times New Roman" w:hAnsi="Verdana" w:cs="Arial"/>
          <w:color w:val="000000"/>
          <w:sz w:val="20"/>
          <w:szCs w:val="20"/>
          <w:lang w:eastAsia="el-GR"/>
        </w:rPr>
        <w:t>protection</w:t>
      </w:r>
      <w:proofErr w:type="spellEnd"/>
      <w:r w:rsidRPr="00D00720">
        <w:rPr>
          <w:rFonts w:ascii="Verdana" w:eastAsia="Times New Roman" w:hAnsi="Verdana" w:cs="Arial"/>
          <w:color w:val="000000"/>
          <w:sz w:val="20"/>
          <w:szCs w:val="20"/>
          <w:lang w:eastAsia="el-GR"/>
        </w:rPr>
        <w:t xml:space="preserve"> </w:t>
      </w:r>
      <w:proofErr w:type="spellStart"/>
      <w:r w:rsidRPr="00D00720">
        <w:rPr>
          <w:rFonts w:ascii="Verdana" w:eastAsia="Times New Roman" w:hAnsi="Verdana" w:cs="Arial"/>
          <w:color w:val="000000"/>
          <w:sz w:val="20"/>
          <w:szCs w:val="20"/>
          <w:lang w:eastAsia="el-GR"/>
        </w:rPr>
        <w:t>impact</w:t>
      </w:r>
      <w:proofErr w:type="spellEnd"/>
      <w:r w:rsidRPr="00D00720">
        <w:rPr>
          <w:rFonts w:ascii="Verdana" w:eastAsia="Times New Roman" w:hAnsi="Verdana" w:cs="Arial"/>
          <w:color w:val="000000"/>
          <w:sz w:val="20"/>
          <w:szCs w:val="20"/>
          <w:lang w:eastAsia="el-GR"/>
        </w:rPr>
        <w:t xml:space="preserve"> </w:t>
      </w:r>
      <w:proofErr w:type="spellStart"/>
      <w:r w:rsidRPr="00D00720">
        <w:rPr>
          <w:rFonts w:ascii="Verdana" w:eastAsia="Times New Roman" w:hAnsi="Verdana" w:cs="Arial"/>
          <w:color w:val="000000"/>
          <w:sz w:val="20"/>
          <w:szCs w:val="20"/>
          <w:lang w:eastAsia="el-GR"/>
        </w:rPr>
        <w:t>assessment</w:t>
      </w:r>
      <w:proofErr w:type="spellEnd"/>
      <w:r w:rsidRPr="00D00720">
        <w:rPr>
          <w:rFonts w:ascii="Verdana" w:eastAsia="Times New Roman" w:hAnsi="Verdana" w:cs="Arial"/>
          <w:color w:val="000000"/>
          <w:sz w:val="20"/>
          <w:szCs w:val="20"/>
          <w:lang w:eastAsia="el-GR"/>
        </w:rPr>
        <w:t>). Όταν βάσει της διενεργηθείσας εκτίμησης επιπτώσεων και παρά την πρόβλεψη μέτρων προστασίας παραμένει υψηλή επικινδυνότητα της επεξεργασίας, ο υπεύθυνος επεξεργασίας υποχρεούται να προβεί σε προηγούμενη διαβούλευση με την εποπτική Αρχή.</w:t>
      </w:r>
    </w:p>
    <w:p w:rsidR="00D00720" w:rsidRPr="00D00720" w:rsidRDefault="00D00720" w:rsidP="00D00720">
      <w:pPr>
        <w:numPr>
          <w:ilvl w:val="0"/>
          <w:numId w:val="2"/>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Υπεύθυνος προστασίας δεδομένων</w:t>
      </w:r>
      <w:r w:rsidRPr="00D00720">
        <w:rPr>
          <w:rFonts w:ascii="Verdana" w:eastAsia="Times New Roman" w:hAnsi="Verdana" w:cs="Arial"/>
          <w:color w:val="000000"/>
          <w:sz w:val="20"/>
          <w:szCs w:val="20"/>
          <w:lang w:eastAsia="el-GR"/>
        </w:rPr>
        <w:t>: Προβλέπεται, υπό προϋποθέσεις, ο ορισμός «υπευθύνου προστασίας δεδομένων» ο οποίος έχει εχέγγυα ανεξαρτησίας και παρακολουθεί τη συμμόρφωση με τον νόμο αποτελώντας, συγχρόνως, το σημείο επαφής με την εποπτική Αρχή.</w:t>
      </w:r>
    </w:p>
    <w:p w:rsidR="00D00720" w:rsidRPr="00D00720" w:rsidRDefault="00D00720" w:rsidP="00D00720">
      <w:pPr>
        <w:numPr>
          <w:ilvl w:val="0"/>
          <w:numId w:val="2"/>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lastRenderedPageBreak/>
        <w:t>Κώδικες δεοντολογίας</w:t>
      </w:r>
      <w:r w:rsidRPr="00D00720">
        <w:rPr>
          <w:rFonts w:ascii="Verdana" w:eastAsia="Times New Roman" w:hAnsi="Verdana" w:cs="Arial"/>
          <w:color w:val="000000"/>
          <w:sz w:val="20"/>
          <w:szCs w:val="20"/>
          <w:lang w:eastAsia="el-GR"/>
        </w:rPr>
        <w:t>: Ενθαρρύνεται η εκπόνηση κωδίκων δεοντολογίας από τους υπεύθυνους επεξεργασίας, οι οποίοι υποβάλλονται προς έγκριση στην εποπτική Αρχή. Σε περίπτωση διευρωπαϊκής δραστηριότητας ζητείται και η γνώμη του Ευρωπαϊκού Συμβουλίου Προστασίας Δεδομένων.</w:t>
      </w:r>
    </w:p>
    <w:p w:rsidR="00D00720" w:rsidRPr="00D00720" w:rsidRDefault="00D00720" w:rsidP="00D00720">
      <w:pPr>
        <w:numPr>
          <w:ilvl w:val="0"/>
          <w:numId w:val="2"/>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Πιστοποίηση</w:t>
      </w:r>
      <w:r w:rsidRPr="00D00720">
        <w:rPr>
          <w:rFonts w:ascii="Verdana" w:eastAsia="Times New Roman" w:hAnsi="Verdana" w:cs="Arial"/>
          <w:color w:val="000000"/>
          <w:sz w:val="20"/>
          <w:szCs w:val="20"/>
          <w:lang w:eastAsia="el-GR"/>
        </w:rPr>
        <w:t>: Ενθαρρύνεται η θέσπιση μηχανισμών πιστοποίησης, σφραγίδων και σημάτων προστασίας δεδομένων για την απόδειξη της συμμόρφωσης προς τον Κανονισμό ή για την απόδειξη παροχής κατάλληλων εγγυήσεων κατά την επεξεργασία. Πιστοποίηση: Ενθαρρύνεται η θέσπιση μηχανισμών πιστοποίησης, σφραγίδων και σημάτων προστασίας δεδομένων για την απόδειξη της συμμόρφωσης προς τον Κανονισμό ή για την απόδειξη παροχής κατάλληλων εγγυήσεων κατά την επεξεργασία. Η πιστοποίηση είναι εθελοντική.</w:t>
      </w:r>
    </w:p>
    <w:p w:rsidR="00D00720" w:rsidRPr="00C6525C" w:rsidRDefault="00D00720" w:rsidP="00D00720">
      <w:pPr>
        <w:spacing w:after="0" w:line="240" w:lineRule="auto"/>
        <w:rPr>
          <w:rFonts w:ascii="Times New Roman" w:eastAsia="Times New Roman" w:hAnsi="Times New Roman" w:cs="Times New Roman"/>
          <w:sz w:val="28"/>
          <w:szCs w:val="24"/>
          <w:lang w:eastAsia="el-GR"/>
        </w:rPr>
      </w:pPr>
      <w:r w:rsidRPr="00D00720">
        <w:rPr>
          <w:rFonts w:ascii="Arial" w:eastAsia="Times New Roman" w:hAnsi="Arial" w:cs="Arial"/>
          <w:color w:val="000000"/>
          <w:sz w:val="16"/>
          <w:szCs w:val="16"/>
          <w:lang w:eastAsia="el-GR"/>
        </w:rPr>
        <w:br/>
      </w:r>
    </w:p>
    <w:p w:rsidR="00D00720" w:rsidRPr="00C6525C" w:rsidRDefault="00D00720" w:rsidP="00D00720">
      <w:pPr>
        <w:shd w:val="clear" w:color="auto" w:fill="FFFFFF"/>
        <w:spacing w:before="100" w:beforeAutospacing="1" w:after="100" w:afterAutospacing="1" w:line="240" w:lineRule="auto"/>
        <w:jc w:val="center"/>
        <w:rPr>
          <w:rFonts w:ascii="Arial" w:eastAsia="Times New Roman" w:hAnsi="Arial" w:cs="Arial"/>
          <w:color w:val="000000"/>
          <w:sz w:val="20"/>
          <w:szCs w:val="16"/>
          <w:lang w:eastAsia="el-GR"/>
        </w:rPr>
      </w:pPr>
      <w:r w:rsidRPr="00C6525C">
        <w:rPr>
          <w:rFonts w:ascii="Verdana" w:eastAsia="Times New Roman" w:hAnsi="Verdana" w:cs="Arial"/>
          <w:b/>
          <w:bCs/>
          <w:color w:val="000066"/>
          <w:sz w:val="24"/>
          <w:lang w:eastAsia="el-GR"/>
        </w:rPr>
        <w:t>Εποπτικές Αρχές - Συνεργασία και συμπεράσματα</w:t>
      </w:r>
    </w:p>
    <w:p w:rsidR="00D00720" w:rsidRPr="00D00720" w:rsidRDefault="00D00720" w:rsidP="00D00720">
      <w:p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color w:val="000000"/>
          <w:sz w:val="20"/>
          <w:szCs w:val="20"/>
          <w:lang w:eastAsia="el-GR"/>
        </w:rPr>
        <w:t>Όταν κάποιος υπεύθυνος επεξεργασίας είναι εγκατεστημένος σε περισσότερα του ενός κράτη μέλη και προβαίνει σε διασυνοριακή επεξεργασία δεδομένων εντός ΕΕ, είναι σκόπιμο να καθορίσει το κράτος μέλος της κύριας εγκατάστασής του στην ΕΕ, ώστε να μπορεί να απευθύνεται στην εποπτική Αρχή του κράτους αυτού –η οποία θεωρείται η επικεφαλής εποπτική Αρχή– σε σχέση με τις διάφορες υποχρεώσεις συμμόρφωσης που πηγάζουν από τον Κανονισμό. Αυτό αποτελεί τον λεγόμενο μηχανισμό μίας στάσης («</w:t>
      </w:r>
      <w:proofErr w:type="spellStart"/>
      <w:r w:rsidRPr="00D00720">
        <w:rPr>
          <w:rFonts w:ascii="Verdana" w:eastAsia="Times New Roman" w:hAnsi="Verdana" w:cs="Arial"/>
          <w:color w:val="000000"/>
          <w:sz w:val="20"/>
          <w:szCs w:val="20"/>
          <w:lang w:eastAsia="el-GR"/>
        </w:rPr>
        <w:t>One</w:t>
      </w:r>
      <w:proofErr w:type="spellEnd"/>
      <w:r w:rsidRPr="00D00720">
        <w:rPr>
          <w:rFonts w:ascii="Verdana" w:eastAsia="Times New Roman" w:hAnsi="Verdana" w:cs="Arial"/>
          <w:color w:val="000000"/>
          <w:sz w:val="20"/>
          <w:szCs w:val="20"/>
          <w:lang w:eastAsia="el-GR"/>
        </w:rPr>
        <w:t xml:space="preserve"> </w:t>
      </w:r>
      <w:proofErr w:type="spellStart"/>
      <w:r w:rsidRPr="00D00720">
        <w:rPr>
          <w:rFonts w:ascii="Verdana" w:eastAsia="Times New Roman" w:hAnsi="Verdana" w:cs="Arial"/>
          <w:color w:val="000000"/>
          <w:sz w:val="20"/>
          <w:szCs w:val="20"/>
          <w:lang w:eastAsia="el-GR"/>
        </w:rPr>
        <w:t>stop</w:t>
      </w:r>
      <w:proofErr w:type="spellEnd"/>
      <w:r w:rsidRPr="00D00720">
        <w:rPr>
          <w:rFonts w:ascii="Verdana" w:eastAsia="Times New Roman" w:hAnsi="Verdana" w:cs="Arial"/>
          <w:color w:val="000000"/>
          <w:sz w:val="20"/>
          <w:szCs w:val="20"/>
          <w:lang w:eastAsia="el-GR"/>
        </w:rPr>
        <w:t xml:space="preserve"> </w:t>
      </w:r>
      <w:proofErr w:type="spellStart"/>
      <w:r w:rsidRPr="00D00720">
        <w:rPr>
          <w:rFonts w:ascii="Verdana" w:eastAsia="Times New Roman" w:hAnsi="Verdana" w:cs="Arial"/>
          <w:color w:val="000000"/>
          <w:sz w:val="20"/>
          <w:szCs w:val="20"/>
          <w:lang w:eastAsia="el-GR"/>
        </w:rPr>
        <w:t>shop</w:t>
      </w:r>
      <w:proofErr w:type="spellEnd"/>
      <w:r w:rsidRPr="00D00720">
        <w:rPr>
          <w:rFonts w:ascii="Verdana" w:eastAsia="Times New Roman" w:hAnsi="Verdana" w:cs="Arial"/>
          <w:color w:val="000000"/>
          <w:sz w:val="20"/>
          <w:szCs w:val="20"/>
          <w:lang w:eastAsia="el-GR"/>
        </w:rPr>
        <w:t>»), σύμφωνα με τον οποίο προβλέπεται συνεργασία μεταξύ της επικεφαλής εποπτικής Αρχής και των ενδιαφερόμενων εθνικών Αρχών στην αρμοδιότητα των οποίων μπορεί να εμπίπτει μια υπόθεση ώστε να διασφαλίζεται ομοιογένεια στην αντιμετώπιση υποθέσεων διευρωπαϊκού ενδιαφέροντος και ασφάλεια δικαίου τόσο για τους υπεύθυνους επεξεργασίας όσο και για τους πολίτες της Ένωσης.</w:t>
      </w:r>
    </w:p>
    <w:p w:rsidR="00D00720" w:rsidRPr="00D00720" w:rsidRDefault="00D00720" w:rsidP="00D00720">
      <w:p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color w:val="000000"/>
          <w:sz w:val="20"/>
          <w:szCs w:val="20"/>
          <w:lang w:eastAsia="el-GR"/>
        </w:rPr>
        <w:t>Περαιτέρω, προκειμένου να υπάρχει συνεκτική εφαρμογή του σχετικού νομικού πλαισίου στο πλαίσιο της Ένωσης, προβλέπεται ο λεγόμενος «μηχανισμός συνεκτικότητας», σημαντικό ρόλο στον οποίο διαδραματίζει το Ευρωπαϊκό Συμβούλιο Προστασίας Δεδομένων όπου εκπροσωπούνται όλες οι εθνικές εποπτικές Αρχές και το οποίο έχει δεσμευτικές αποφασιστικές αρμοδιότητες.</w:t>
      </w:r>
    </w:p>
    <w:p w:rsidR="00D00720" w:rsidRPr="00D00720" w:rsidRDefault="00D00720" w:rsidP="00D00720">
      <w:pPr>
        <w:spacing w:after="0" w:line="240" w:lineRule="auto"/>
        <w:rPr>
          <w:rFonts w:ascii="Times New Roman" w:eastAsia="Times New Roman" w:hAnsi="Times New Roman" w:cs="Times New Roman"/>
          <w:sz w:val="24"/>
          <w:szCs w:val="24"/>
          <w:lang w:eastAsia="el-GR"/>
        </w:rPr>
      </w:pPr>
      <w:r w:rsidRPr="00D00720">
        <w:rPr>
          <w:rFonts w:ascii="Arial" w:eastAsia="Times New Roman" w:hAnsi="Arial" w:cs="Arial"/>
          <w:color w:val="000000"/>
          <w:sz w:val="16"/>
          <w:szCs w:val="16"/>
          <w:lang w:eastAsia="el-GR"/>
        </w:rPr>
        <w:br/>
      </w:r>
    </w:p>
    <w:p w:rsidR="00D00720" w:rsidRPr="00C6525C" w:rsidRDefault="00D00720" w:rsidP="00D00720">
      <w:pPr>
        <w:shd w:val="clear" w:color="auto" w:fill="FFFFFF"/>
        <w:spacing w:before="100" w:beforeAutospacing="1" w:after="100" w:afterAutospacing="1" w:line="240" w:lineRule="auto"/>
        <w:jc w:val="center"/>
        <w:rPr>
          <w:rFonts w:ascii="Arial" w:eastAsia="Times New Roman" w:hAnsi="Arial" w:cs="Arial"/>
          <w:color w:val="000000"/>
          <w:sz w:val="18"/>
          <w:szCs w:val="16"/>
          <w:lang w:eastAsia="el-GR"/>
        </w:rPr>
      </w:pPr>
      <w:r w:rsidRPr="00C6525C">
        <w:rPr>
          <w:rFonts w:ascii="Verdana" w:eastAsia="Times New Roman" w:hAnsi="Verdana" w:cs="Arial"/>
          <w:b/>
          <w:bCs/>
          <w:color w:val="000066"/>
          <w:lang w:eastAsia="el-GR"/>
        </w:rPr>
        <w:t>Προετοιμαστείτε σε 10 βήματα</w:t>
      </w:r>
    </w:p>
    <w:p w:rsidR="00D00720" w:rsidRPr="00D00720" w:rsidRDefault="00D00720" w:rsidP="00D00720">
      <w:pPr>
        <w:numPr>
          <w:ilvl w:val="0"/>
          <w:numId w:val="3"/>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ΕΝΗΜΕΡΩΣΗ - ΕΤΟΙΜΟΤΗΤΑ</w:t>
      </w:r>
      <w:r w:rsidRPr="00D00720">
        <w:rPr>
          <w:rFonts w:ascii="Verdana" w:eastAsia="Times New Roman" w:hAnsi="Verdana" w:cs="Arial"/>
          <w:color w:val="000000"/>
          <w:sz w:val="20"/>
          <w:szCs w:val="20"/>
          <w:lang w:eastAsia="el-GR"/>
        </w:rPr>
        <w:t>: Ενημερώστε το ανθρώπινο δυναμικό του οργανισμού σας για τις επερχόμενες μεταβολές, υπογραμμίζοντας τις σημαντικές επιπτώσεις σε περίπτωση παραβιάσεων. Αξιολογήστε τους πιθανούς κινδύνους για τα προσωπικά δεδομένα που συλλέγετε και επεξεργάζεστε. Διαμορφώστε στρατηγική αντιμετώπισης των πιθανών κινδύνων με τεχνικά και οργανωτικά μέτρα.</w:t>
      </w:r>
    </w:p>
    <w:p w:rsidR="00D00720" w:rsidRPr="00D00720" w:rsidRDefault="00D00720" w:rsidP="00D00720">
      <w:pPr>
        <w:numPr>
          <w:ilvl w:val="0"/>
          <w:numId w:val="3"/>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ΚΑΤΑΓΡΑΦΗ</w:t>
      </w:r>
      <w:r w:rsidRPr="00D00720">
        <w:rPr>
          <w:rFonts w:ascii="Verdana" w:eastAsia="Times New Roman" w:hAnsi="Verdana" w:cs="Arial"/>
          <w:color w:val="000000"/>
          <w:sz w:val="20"/>
          <w:szCs w:val="20"/>
          <w:lang w:eastAsia="el-GR"/>
        </w:rPr>
        <w:t>: Οφείλετε να τηρείτε ειδικά αρχεία επεξεργασιών; Αν ναι,, καταγράψτε ενδελεχώς τα δεδομένα που τηρείτε και μεταβιβάζετε, τις επεξεργασίες στις οποίες προβαίνετε, τον σκοπό τους και τη νομική βάση.</w:t>
      </w:r>
    </w:p>
    <w:p w:rsidR="00D00720" w:rsidRPr="00D00720" w:rsidRDefault="00D00720" w:rsidP="00D00720">
      <w:pPr>
        <w:numPr>
          <w:ilvl w:val="0"/>
          <w:numId w:val="3"/>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ΕΛΕΓΧΟΣ ΤΗΡΗΣΗΣ ΤΗΣ ΣΥΜΜΟΡΦΩΣΗΣ</w:t>
      </w:r>
      <w:r w:rsidRPr="00D00720">
        <w:rPr>
          <w:rFonts w:ascii="Verdana" w:eastAsia="Times New Roman" w:hAnsi="Verdana" w:cs="Arial"/>
          <w:color w:val="000000"/>
          <w:sz w:val="20"/>
          <w:szCs w:val="20"/>
          <w:lang w:eastAsia="el-GR"/>
        </w:rPr>
        <w:t>: Εξετάζετε συνεχώς αν κατά την επεξεργασία των δεδομένων τηρούνται οι αρχές που διέπουν τη νόμιμη επεξεργασία των δεδομένων και αν γίνονται σεβαστά τα δικαιώματα των υποκειμένων.</w:t>
      </w:r>
    </w:p>
    <w:p w:rsidR="00D00720" w:rsidRPr="00D00720" w:rsidRDefault="00D00720" w:rsidP="00D00720">
      <w:pPr>
        <w:numPr>
          <w:ilvl w:val="0"/>
          <w:numId w:val="3"/>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lastRenderedPageBreak/>
        <w:t>ΕΛΕΓΧΟΣ ΣΥΓΚΑΤΑΘΕΣΗΣ</w:t>
      </w:r>
      <w:r w:rsidRPr="00D00720">
        <w:rPr>
          <w:rFonts w:ascii="Verdana" w:eastAsia="Times New Roman" w:hAnsi="Verdana" w:cs="Arial"/>
          <w:color w:val="000000"/>
          <w:sz w:val="20"/>
          <w:szCs w:val="20"/>
          <w:lang w:eastAsia="el-GR"/>
        </w:rPr>
        <w:t>: Εξετάστε τις μεθόδους για εξασφάλιση συγκατάθεσης για κάθε επιδιωκόμενο σκοπό επεξεργασίας.</w:t>
      </w:r>
    </w:p>
    <w:p w:rsidR="00D00720" w:rsidRPr="00D00720" w:rsidRDefault="00D00720" w:rsidP="00D00720">
      <w:pPr>
        <w:numPr>
          <w:ilvl w:val="0"/>
          <w:numId w:val="3"/>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ΑΝΑΘΕΩΡΗΣΗ ΠΟΛΙΤΙΚΩΝ ΠΡΟΣΤΑΣΙΑΣ ΔΕΔΟΜΕΝΩΝ ΚΑΙ ΔΙΑΔΙΚΑΣΙΩΝ</w:t>
      </w:r>
      <w:r w:rsidRPr="00D00720">
        <w:rPr>
          <w:rFonts w:ascii="Verdana" w:eastAsia="Times New Roman" w:hAnsi="Verdana" w:cs="Arial"/>
          <w:color w:val="000000"/>
          <w:sz w:val="20"/>
          <w:szCs w:val="20"/>
          <w:lang w:eastAsia="el-GR"/>
        </w:rPr>
        <w:t xml:space="preserve">: </w:t>
      </w:r>
      <w:proofErr w:type="spellStart"/>
      <w:r w:rsidRPr="00D00720">
        <w:rPr>
          <w:rFonts w:ascii="Verdana" w:eastAsia="Times New Roman" w:hAnsi="Verdana" w:cs="Arial"/>
          <w:color w:val="000000"/>
          <w:sz w:val="20"/>
          <w:szCs w:val="20"/>
          <w:lang w:eastAsia="el-GR"/>
        </w:rPr>
        <w:t>Επικαιροποιήστε</w:t>
      </w:r>
      <w:proofErr w:type="spellEnd"/>
      <w:r w:rsidRPr="00D00720">
        <w:rPr>
          <w:rFonts w:ascii="Verdana" w:eastAsia="Times New Roman" w:hAnsi="Verdana" w:cs="Arial"/>
          <w:color w:val="000000"/>
          <w:sz w:val="20"/>
          <w:szCs w:val="20"/>
          <w:lang w:eastAsia="el-GR"/>
        </w:rPr>
        <w:t xml:space="preserve"> τις διαδικασίες για τον χειρισμό των αιτημάτων και την ικανοποίηση των δικαιωμάτων των πολιτών, ιδίως ως προς τη διαγραφή δεδομένων (δικαίωμα στη λήθη) ή την παροχή τους σε αναγνώσιμο ηλεκτρονικό </w:t>
      </w:r>
      <w:proofErr w:type="spellStart"/>
      <w:r w:rsidRPr="00D00720">
        <w:rPr>
          <w:rFonts w:ascii="Verdana" w:eastAsia="Times New Roman" w:hAnsi="Verdana" w:cs="Arial"/>
          <w:color w:val="000000"/>
          <w:sz w:val="20"/>
          <w:szCs w:val="20"/>
          <w:lang w:eastAsia="el-GR"/>
        </w:rPr>
        <w:t>μορφότυπο</w:t>
      </w:r>
      <w:proofErr w:type="spellEnd"/>
      <w:r w:rsidRPr="00D00720">
        <w:rPr>
          <w:rFonts w:ascii="Verdana" w:eastAsia="Times New Roman" w:hAnsi="Verdana" w:cs="Arial"/>
          <w:color w:val="000000"/>
          <w:sz w:val="20"/>
          <w:szCs w:val="20"/>
          <w:lang w:eastAsia="el-GR"/>
        </w:rPr>
        <w:t xml:space="preserve"> (</w:t>
      </w:r>
      <w:proofErr w:type="spellStart"/>
      <w:r w:rsidRPr="00D00720">
        <w:rPr>
          <w:rFonts w:ascii="Verdana" w:eastAsia="Times New Roman" w:hAnsi="Verdana" w:cs="Arial"/>
          <w:color w:val="000000"/>
          <w:sz w:val="20"/>
          <w:szCs w:val="20"/>
          <w:lang w:eastAsia="el-GR"/>
        </w:rPr>
        <w:t>φορητότητα</w:t>
      </w:r>
      <w:proofErr w:type="spellEnd"/>
      <w:r w:rsidRPr="00D00720">
        <w:rPr>
          <w:rFonts w:ascii="Verdana" w:eastAsia="Times New Roman" w:hAnsi="Verdana" w:cs="Arial"/>
          <w:color w:val="000000"/>
          <w:sz w:val="20"/>
          <w:szCs w:val="20"/>
          <w:lang w:eastAsia="el-GR"/>
        </w:rPr>
        <w:t xml:space="preserve"> δεδομένων).</w:t>
      </w:r>
    </w:p>
    <w:p w:rsidR="00D00720" w:rsidRPr="00D00720" w:rsidRDefault="00D00720" w:rsidP="00D00720">
      <w:pPr>
        <w:numPr>
          <w:ilvl w:val="0"/>
          <w:numId w:val="3"/>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ΕΚΤΙΜΗΣΗ ΕΠΙΠΤΩΣΕΩΝ</w:t>
      </w:r>
      <w:r w:rsidRPr="00D00720">
        <w:rPr>
          <w:rFonts w:ascii="Verdana" w:eastAsia="Times New Roman" w:hAnsi="Verdana" w:cs="Arial"/>
          <w:color w:val="000000"/>
          <w:sz w:val="20"/>
          <w:szCs w:val="20"/>
          <w:lang w:eastAsia="el-GR"/>
        </w:rPr>
        <w:t>: Θα πρέπει να είστε σε θέση να εκτιμήσετε τις πιθανότητες επέλευσης κινδύνων και τις συνέπειες στα προσωπικά δεδομένα.</w:t>
      </w:r>
    </w:p>
    <w:p w:rsidR="00D00720" w:rsidRPr="00D00720" w:rsidRDefault="00D00720" w:rsidP="00D00720">
      <w:pPr>
        <w:numPr>
          <w:ilvl w:val="0"/>
          <w:numId w:val="3"/>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ΥΠΕΥΘΥΝΟΣ ΠΡΟΣΤΑΣΙΑΣ ΔΕΔΟΜΕΝΩΝ</w:t>
      </w:r>
      <w:r w:rsidRPr="00D00720">
        <w:rPr>
          <w:rFonts w:ascii="Verdana" w:eastAsia="Times New Roman" w:hAnsi="Verdana" w:cs="Arial"/>
          <w:color w:val="000000"/>
          <w:sz w:val="20"/>
          <w:szCs w:val="20"/>
          <w:lang w:eastAsia="el-GR"/>
        </w:rPr>
        <w:t xml:space="preserve">: Ανάλογα με τη δραστηριότητα που ασκείτε, εξετάστε αν χρειάζεται να ορίσετε «υπεύθυνο προστασίας </w:t>
      </w:r>
      <w:proofErr w:type="spellStart"/>
      <w:r w:rsidRPr="00D00720">
        <w:rPr>
          <w:rFonts w:ascii="Verdana" w:eastAsia="Times New Roman" w:hAnsi="Verdana" w:cs="Arial"/>
          <w:color w:val="000000"/>
          <w:sz w:val="20"/>
          <w:szCs w:val="20"/>
          <w:lang w:eastAsia="el-GR"/>
        </w:rPr>
        <w:t>δεδοµένων</w:t>
      </w:r>
      <w:proofErr w:type="spellEnd"/>
      <w:r w:rsidRPr="00D00720">
        <w:rPr>
          <w:rFonts w:ascii="Verdana" w:eastAsia="Times New Roman" w:hAnsi="Verdana" w:cs="Arial"/>
          <w:color w:val="000000"/>
          <w:sz w:val="20"/>
          <w:szCs w:val="20"/>
          <w:lang w:eastAsia="el-GR"/>
        </w:rPr>
        <w:t>».</w:t>
      </w:r>
    </w:p>
    <w:p w:rsidR="00D00720" w:rsidRPr="00D00720" w:rsidRDefault="00D00720" w:rsidP="00D00720">
      <w:pPr>
        <w:numPr>
          <w:ilvl w:val="0"/>
          <w:numId w:val="3"/>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ΠΑΡΑΒΙΑΣΕΙΣ ΔΕΔΟΜΕΝΩΝ</w:t>
      </w:r>
      <w:r w:rsidRPr="00D00720">
        <w:rPr>
          <w:rFonts w:ascii="Verdana" w:eastAsia="Times New Roman" w:hAnsi="Verdana" w:cs="Arial"/>
          <w:color w:val="000000"/>
          <w:sz w:val="20"/>
          <w:szCs w:val="20"/>
          <w:lang w:eastAsia="el-GR"/>
        </w:rPr>
        <w:t>: Υιοθετήστε μεθόδους για την ανίχνευση, την καταγραφή και τη διερεύνηση περιστατικών παραβιάσεων. Διαθέτετε διαδικασία για τις γνωστοποιήσεις παραβιάσεων προς την Αρχή και τα υποκείμενα;</w:t>
      </w:r>
    </w:p>
    <w:p w:rsidR="00D00720" w:rsidRPr="00D00720" w:rsidRDefault="00D00720" w:rsidP="00D00720">
      <w:pPr>
        <w:numPr>
          <w:ilvl w:val="0"/>
          <w:numId w:val="3"/>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ΔΡΑΣΤΗΡΙΟΤΗTΑ ΣΕ ΠΕΡΙΣΣΟΤΕΡΑ ΚΡΑΤΗ ΜΕΛΗ</w:t>
      </w:r>
      <w:r w:rsidRPr="00D00720">
        <w:rPr>
          <w:rFonts w:ascii="Verdana" w:eastAsia="Times New Roman" w:hAnsi="Verdana" w:cs="Arial"/>
          <w:color w:val="000000"/>
          <w:sz w:val="20"/>
          <w:szCs w:val="20"/>
          <w:lang w:eastAsia="el-GR"/>
        </w:rPr>
        <w:t>: Στην περίπτωση αυτή πρέπει να προτείνετε το κράτος της κύριας εγκατάστασής σας.</w:t>
      </w:r>
    </w:p>
    <w:p w:rsidR="00D00720" w:rsidRPr="00D00720" w:rsidRDefault="00D00720" w:rsidP="00D00720">
      <w:pPr>
        <w:numPr>
          <w:ilvl w:val="0"/>
          <w:numId w:val="3"/>
        </w:numPr>
        <w:shd w:val="clear" w:color="auto" w:fill="FFFFFF"/>
        <w:spacing w:before="100" w:beforeAutospacing="1" w:after="100" w:afterAutospacing="1" w:line="240" w:lineRule="auto"/>
        <w:rPr>
          <w:rFonts w:ascii="Arial" w:eastAsia="Times New Roman" w:hAnsi="Arial" w:cs="Arial"/>
          <w:color w:val="000000"/>
          <w:sz w:val="16"/>
          <w:szCs w:val="16"/>
          <w:lang w:eastAsia="el-GR"/>
        </w:rPr>
      </w:pPr>
      <w:r w:rsidRPr="00D00720">
        <w:rPr>
          <w:rFonts w:ascii="Verdana" w:eastAsia="Times New Roman" w:hAnsi="Verdana" w:cs="Arial"/>
          <w:b/>
          <w:bCs/>
          <w:color w:val="000000"/>
          <w:sz w:val="20"/>
          <w:lang w:eastAsia="el-GR"/>
        </w:rPr>
        <w:t>ΔΙΑΒΙΒΑΣΕΙΣ ΔΕΔΟΜΕΝΩΝ ΕΚΤΟΣ ΕΕ</w:t>
      </w:r>
      <w:r w:rsidRPr="00D00720">
        <w:rPr>
          <w:rFonts w:ascii="Verdana" w:eastAsia="Times New Roman" w:hAnsi="Verdana" w:cs="Arial"/>
          <w:color w:val="000000"/>
          <w:sz w:val="20"/>
          <w:szCs w:val="20"/>
          <w:lang w:eastAsia="el-GR"/>
        </w:rPr>
        <w:t>: Αν διαβιβάζετε δεδομένα και σε τρίτες χώρες, επιλέξτε κάποιο μηχανισμό διαβίβασης, όπως δεσμευτικούς εταιρικούς κανόνες (</w:t>
      </w:r>
      <w:proofErr w:type="spellStart"/>
      <w:r w:rsidRPr="00D00720">
        <w:rPr>
          <w:rFonts w:ascii="Verdana" w:eastAsia="Times New Roman" w:hAnsi="Verdana" w:cs="Arial"/>
          <w:color w:val="000000"/>
          <w:sz w:val="20"/>
          <w:szCs w:val="20"/>
          <w:lang w:eastAsia="el-GR"/>
        </w:rPr>
        <w:t>BCRs</w:t>
      </w:r>
      <w:proofErr w:type="spellEnd"/>
      <w:r w:rsidRPr="00D00720">
        <w:rPr>
          <w:rFonts w:ascii="Verdana" w:eastAsia="Times New Roman" w:hAnsi="Verdana" w:cs="Arial"/>
          <w:color w:val="000000"/>
          <w:sz w:val="20"/>
          <w:szCs w:val="20"/>
          <w:lang w:eastAsia="el-GR"/>
        </w:rPr>
        <w:t>), τυποποιημένες συμβατικές ρήτρες (</w:t>
      </w:r>
      <w:proofErr w:type="spellStart"/>
      <w:r w:rsidRPr="00D00720">
        <w:rPr>
          <w:rFonts w:ascii="Verdana" w:eastAsia="Times New Roman" w:hAnsi="Verdana" w:cs="Arial"/>
          <w:color w:val="000000"/>
          <w:sz w:val="20"/>
          <w:szCs w:val="20"/>
          <w:lang w:eastAsia="el-GR"/>
        </w:rPr>
        <w:t>SCCs</w:t>
      </w:r>
      <w:proofErr w:type="spellEnd"/>
      <w:r w:rsidRPr="00D00720">
        <w:rPr>
          <w:rFonts w:ascii="Verdana" w:eastAsia="Times New Roman" w:hAnsi="Verdana" w:cs="Arial"/>
          <w:color w:val="000000"/>
          <w:sz w:val="20"/>
          <w:szCs w:val="20"/>
          <w:lang w:eastAsia="el-GR"/>
        </w:rPr>
        <w:t xml:space="preserve">), πιστοποιήσεις στο </w:t>
      </w:r>
      <w:proofErr w:type="spellStart"/>
      <w:r w:rsidRPr="00D00720">
        <w:rPr>
          <w:rFonts w:ascii="Verdana" w:eastAsia="Times New Roman" w:hAnsi="Verdana" w:cs="Arial"/>
          <w:color w:val="000000"/>
          <w:sz w:val="20"/>
          <w:szCs w:val="20"/>
          <w:lang w:eastAsia="el-GR"/>
        </w:rPr>
        <w:t>Privacy</w:t>
      </w:r>
      <w:proofErr w:type="spellEnd"/>
      <w:r w:rsidRPr="00D00720">
        <w:rPr>
          <w:rFonts w:ascii="Verdana" w:eastAsia="Times New Roman" w:hAnsi="Verdana" w:cs="Arial"/>
          <w:color w:val="000000"/>
          <w:sz w:val="20"/>
          <w:szCs w:val="20"/>
          <w:lang w:eastAsia="el-GR"/>
        </w:rPr>
        <w:t xml:space="preserve"> </w:t>
      </w:r>
      <w:proofErr w:type="spellStart"/>
      <w:r w:rsidRPr="00D00720">
        <w:rPr>
          <w:rFonts w:ascii="Verdana" w:eastAsia="Times New Roman" w:hAnsi="Verdana" w:cs="Arial"/>
          <w:color w:val="000000"/>
          <w:sz w:val="20"/>
          <w:szCs w:val="20"/>
          <w:lang w:eastAsia="el-GR"/>
        </w:rPr>
        <w:t>Shield</w:t>
      </w:r>
      <w:proofErr w:type="spellEnd"/>
      <w:r w:rsidRPr="00D00720">
        <w:rPr>
          <w:rFonts w:ascii="Verdana" w:eastAsia="Times New Roman" w:hAnsi="Verdana" w:cs="Arial"/>
          <w:color w:val="000000"/>
          <w:sz w:val="20"/>
          <w:szCs w:val="20"/>
          <w:lang w:eastAsia="el-GR"/>
        </w:rPr>
        <w:t xml:space="preserve"> (για τις ΗΠΑ).</w:t>
      </w:r>
    </w:p>
    <w:p w:rsidR="00EC1FA4" w:rsidRDefault="00EC1FA4"/>
    <w:sectPr w:rsidR="00EC1FA4" w:rsidSect="00EC1F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583D"/>
    <w:multiLevelType w:val="multilevel"/>
    <w:tmpl w:val="E1F8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9133A1"/>
    <w:multiLevelType w:val="multilevel"/>
    <w:tmpl w:val="AFB40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433AEB"/>
    <w:multiLevelType w:val="multilevel"/>
    <w:tmpl w:val="0B867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0720"/>
    <w:rsid w:val="0083206A"/>
    <w:rsid w:val="008E11E7"/>
    <w:rsid w:val="00C6525C"/>
    <w:rsid w:val="00D00720"/>
    <w:rsid w:val="00E13619"/>
    <w:rsid w:val="00EC1F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FA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07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00720"/>
    <w:rPr>
      <w:b/>
      <w:bCs/>
    </w:rPr>
  </w:style>
</w:styles>
</file>

<file path=word/webSettings.xml><?xml version="1.0" encoding="utf-8"?>
<w:webSettings xmlns:r="http://schemas.openxmlformats.org/officeDocument/2006/relationships" xmlns:w="http://schemas.openxmlformats.org/wordprocessingml/2006/main">
  <w:divs>
    <w:div w:id="574819593">
      <w:bodyDiv w:val="1"/>
      <w:marLeft w:val="0"/>
      <w:marRight w:val="0"/>
      <w:marTop w:val="0"/>
      <w:marBottom w:val="0"/>
      <w:divBdr>
        <w:top w:val="none" w:sz="0" w:space="0" w:color="auto"/>
        <w:left w:val="none" w:sz="0" w:space="0" w:color="auto"/>
        <w:bottom w:val="none" w:sz="0" w:space="0" w:color="auto"/>
        <w:right w:val="none" w:sz="0" w:space="0" w:color="auto"/>
      </w:divBdr>
    </w:div>
    <w:div w:id="1077093742">
      <w:bodyDiv w:val="1"/>
      <w:marLeft w:val="0"/>
      <w:marRight w:val="0"/>
      <w:marTop w:val="0"/>
      <w:marBottom w:val="0"/>
      <w:divBdr>
        <w:top w:val="none" w:sz="0" w:space="0" w:color="auto"/>
        <w:left w:val="none" w:sz="0" w:space="0" w:color="auto"/>
        <w:bottom w:val="none" w:sz="0" w:space="0" w:color="auto"/>
        <w:right w:val="none" w:sz="0" w:space="0" w:color="auto"/>
      </w:divBdr>
    </w:div>
    <w:div w:id="1832209649">
      <w:bodyDiv w:val="1"/>
      <w:marLeft w:val="0"/>
      <w:marRight w:val="0"/>
      <w:marTop w:val="0"/>
      <w:marBottom w:val="0"/>
      <w:divBdr>
        <w:top w:val="none" w:sz="0" w:space="0" w:color="auto"/>
        <w:left w:val="none" w:sz="0" w:space="0" w:color="auto"/>
        <w:bottom w:val="none" w:sz="0" w:space="0" w:color="auto"/>
        <w:right w:val="none" w:sz="0" w:space="0" w:color="auto"/>
      </w:divBdr>
    </w:div>
    <w:div w:id="18451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1505</Words>
  <Characters>8133</Characters>
  <Application>Microsoft Office Word</Application>
  <DocSecurity>0</DocSecurity>
  <Lines>67</Lines>
  <Paragraphs>19</Paragraphs>
  <ScaleCrop>false</ScaleCrop>
  <Company>Microsoft</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2020-09-10T22:01:00Z</dcterms:created>
  <dcterms:modified xsi:type="dcterms:W3CDTF">2020-09-10T22:01:00Z</dcterms:modified>
</cp:coreProperties>
</file>